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0E" w:rsidRPr="00E3680E" w:rsidRDefault="00E3680E" w:rsidP="004B06D2">
      <w:pPr>
        <w:snapToGrid w:val="0"/>
        <w:contextualSpacing/>
        <w:jc w:val="center"/>
        <w:rPr>
          <w:rFonts w:ascii="黑体" w:eastAsia="黑体" w:hAnsi="黑体"/>
          <w:b/>
          <w:bCs/>
          <w:sz w:val="30"/>
          <w:szCs w:val="30"/>
        </w:rPr>
      </w:pPr>
      <w:bookmarkStart w:id="0" w:name="_GoBack"/>
      <w:r w:rsidRPr="00E3680E">
        <w:rPr>
          <w:rFonts w:ascii="黑体" w:eastAsia="黑体" w:hAnsi="黑体" w:hint="eastAsia"/>
          <w:b/>
          <w:bCs/>
          <w:sz w:val="30"/>
          <w:szCs w:val="30"/>
        </w:rPr>
        <w:t>以色列互换奖学金</w:t>
      </w:r>
    </w:p>
    <w:p w:rsidR="00126F08" w:rsidRPr="00E3680E" w:rsidRDefault="00324065" w:rsidP="004B06D2">
      <w:pPr>
        <w:snapToGrid w:val="0"/>
        <w:contextualSpacing/>
        <w:jc w:val="center"/>
        <w:rPr>
          <w:rFonts w:ascii="黑体" w:eastAsia="黑体" w:hAnsi="黑体"/>
          <w:b/>
          <w:bCs/>
          <w:sz w:val="30"/>
          <w:szCs w:val="30"/>
        </w:rPr>
      </w:pPr>
      <w:r w:rsidRPr="00E3680E">
        <w:rPr>
          <w:rFonts w:ascii="黑体" w:eastAsia="黑体" w:hAnsi="黑体" w:hint="eastAsia"/>
          <w:b/>
          <w:bCs/>
          <w:sz w:val="30"/>
          <w:szCs w:val="30"/>
        </w:rPr>
        <w:t>信息平台应提交的申请材料及说明</w:t>
      </w:r>
    </w:p>
    <w:p w:rsidR="00A01891" w:rsidRPr="00E3680E" w:rsidRDefault="00F814B8"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rPr>
        <w:t>一、</w:t>
      </w:r>
      <w:r w:rsidR="00A01891" w:rsidRPr="00E3680E">
        <w:rPr>
          <w:rStyle w:val="a8"/>
          <w:rFonts w:ascii="黑体" w:eastAsia="黑体" w:hAnsi="黑体"/>
        </w:rPr>
        <w:t>申请材料</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1．《国家留学基金管理委员会出国留学申请表》（研究生类）</w:t>
      </w:r>
      <w:r w:rsidR="00D2780A" w:rsidRPr="00E3680E">
        <w:rPr>
          <w:rFonts w:ascii="黑体" w:eastAsia="黑体" w:hAnsi="黑体" w:hint="eastAsia"/>
        </w:rPr>
        <w:t>（申请人在线填写并提交）</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2．《单位推荐意见表》</w:t>
      </w:r>
      <w:r w:rsidR="00D2780A" w:rsidRPr="00E3680E">
        <w:rPr>
          <w:rFonts w:ascii="黑体" w:eastAsia="黑体" w:hAnsi="黑体" w:hint="eastAsia"/>
        </w:rPr>
        <w:t>（推选学校在线填写并提交）</w:t>
      </w:r>
    </w:p>
    <w:p w:rsidR="00AA1947" w:rsidRPr="00E3680E" w:rsidRDefault="00AA1947"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3</w:t>
      </w:r>
      <w:r w:rsidRPr="00E3680E">
        <w:rPr>
          <w:rFonts w:ascii="黑体" w:eastAsia="黑体" w:hAnsi="黑体"/>
        </w:rPr>
        <w:t>．外语水平证明复印件</w:t>
      </w:r>
    </w:p>
    <w:p w:rsidR="00AA1947" w:rsidRPr="00E3680E" w:rsidRDefault="00AA1947"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4</w:t>
      </w:r>
      <w:r w:rsidRPr="00E3680E">
        <w:rPr>
          <w:rFonts w:ascii="黑体" w:eastAsia="黑体" w:hAnsi="黑体"/>
        </w:rPr>
        <w:t>．有效身份证复印件</w:t>
      </w:r>
    </w:p>
    <w:p w:rsidR="00AA1947" w:rsidRPr="00E3680E" w:rsidRDefault="00AA1947"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5</w:t>
      </w:r>
      <w:r w:rsidRPr="00E3680E">
        <w:rPr>
          <w:rFonts w:ascii="黑体" w:eastAsia="黑体" w:hAnsi="黑体"/>
        </w:rPr>
        <w:t>．学历/学位证书复印件</w:t>
      </w:r>
    </w:p>
    <w:p w:rsidR="00AA1947" w:rsidRPr="00E3680E" w:rsidRDefault="00AA1947"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6</w:t>
      </w:r>
      <w:r w:rsidRPr="00E3680E">
        <w:rPr>
          <w:rFonts w:ascii="黑体" w:eastAsia="黑体" w:hAnsi="黑体"/>
        </w:rPr>
        <w:t xml:space="preserve">. </w:t>
      </w:r>
      <w:r w:rsidRPr="00E3680E">
        <w:rPr>
          <w:rFonts w:ascii="黑体" w:eastAsia="黑体" w:hAnsi="黑体" w:hint="eastAsia"/>
        </w:rPr>
        <w:t>在籍证明</w:t>
      </w:r>
    </w:p>
    <w:p w:rsidR="00AA1947" w:rsidRPr="00E3680E" w:rsidRDefault="00AA1947"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7</w:t>
      </w:r>
      <w:r w:rsidRPr="00E3680E">
        <w:rPr>
          <w:rFonts w:ascii="黑体" w:eastAsia="黑体" w:hAnsi="黑体"/>
        </w:rPr>
        <w:t>．成绩单复印件</w:t>
      </w:r>
      <w:r w:rsidRPr="00E3680E">
        <w:rPr>
          <w:rFonts w:ascii="黑体" w:eastAsia="黑体" w:hAnsi="黑体" w:hint="eastAsia"/>
        </w:rPr>
        <w:t>（</w:t>
      </w:r>
      <w:r w:rsidRPr="00E3680E">
        <w:rPr>
          <w:rFonts w:ascii="黑体" w:eastAsia="黑体" w:hAnsi="黑体"/>
        </w:rPr>
        <w:t>自本科阶段起）</w:t>
      </w:r>
    </w:p>
    <w:p w:rsidR="00A01891" w:rsidRPr="00E3680E" w:rsidRDefault="00AA1947"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8</w:t>
      </w:r>
      <w:r w:rsidR="00D2780A" w:rsidRPr="00E3680E">
        <w:rPr>
          <w:rFonts w:ascii="黑体" w:eastAsia="黑体" w:hAnsi="黑体"/>
        </w:rPr>
        <w:t>．学习计划</w:t>
      </w:r>
    </w:p>
    <w:p w:rsidR="00C93F5F"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w:t>
      </w:r>
      <w:r w:rsidR="00486866">
        <w:rPr>
          <w:rFonts w:ascii="黑体" w:eastAsia="黑体" w:hAnsi="黑体" w:hint="eastAsia"/>
        </w:rPr>
        <w:t>两</w:t>
      </w:r>
      <w:r w:rsidRPr="00E3680E">
        <w:rPr>
          <w:rFonts w:ascii="黑体" w:eastAsia="黑体" w:hAnsi="黑体"/>
        </w:rPr>
        <w:t>年），受理单位无需向国家留学基金委提交纸质材料。</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u w:val="single"/>
        </w:rPr>
        <w:t>申请人应对所提交的申请材料的真实性负责。凡是提供虚假材料的申请，一经查实，材料审核不予通过；已被录取的，取消留学资格。</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u w:val="single"/>
        </w:rPr>
        <w:t>申请人未按要求上传材料或上传材料模糊不清、无法识别的，视为无效申请，材料审核不予通过。</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rPr>
        <w:t>二、申请材料说明</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rPr>
        <w:t>1．《国家留学基金管理委员会出国留学申请表》（研究生类）</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书面申请材料“申请人保证”栏中签名。</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rPr>
        <w:t>2．《单位推荐意见表》</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单位推荐意见表在申请人打印申请表时由网上报名系统自动生成（申请人在网上报名阶段此表不在报名系统中显示）。推荐意见应由申请人所在部门（院、系、所等）针对每位申请人填写并盖章；上级批准意见由所在单位负责选拔工作的主管部门在认真核对申请人所填信息后填写，并加盖推荐单位公章。</w:t>
      </w:r>
    </w:p>
    <w:p w:rsidR="00A01891" w:rsidRPr="00E3680E" w:rsidRDefault="00BD65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Pr>
          <w:rFonts w:ascii="黑体" w:eastAsia="黑体" w:hAnsi="黑体" w:hint="eastAsia"/>
        </w:rPr>
        <w:t>未提交单位推荐意见的或</w:t>
      </w:r>
      <w:r w:rsidR="00A01891" w:rsidRPr="00E3680E">
        <w:rPr>
          <w:rFonts w:ascii="黑体" w:eastAsia="黑体" w:hAnsi="黑体"/>
        </w:rPr>
        <w:t>单位推荐意见为“不属实”、“不推荐”的，材料审核不予通过。</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Style w:val="a8"/>
          <w:rFonts w:ascii="黑体" w:eastAsia="黑体" w:hAnsi="黑体"/>
        </w:rPr>
      </w:pPr>
      <w:r w:rsidRPr="00E3680E">
        <w:rPr>
          <w:rStyle w:val="a8"/>
          <w:rFonts w:ascii="黑体" w:eastAsia="黑体" w:hAnsi="黑体" w:hint="eastAsia"/>
        </w:rPr>
        <w:t>3</w:t>
      </w:r>
      <w:r w:rsidRPr="00E3680E">
        <w:rPr>
          <w:rStyle w:val="a8"/>
          <w:rFonts w:ascii="黑体" w:eastAsia="黑体" w:hAnsi="黑体"/>
        </w:rPr>
        <w:t>．外语水平证明复印件</w:t>
      </w:r>
    </w:p>
    <w:p w:rsidR="004B06D2" w:rsidRPr="004B06D2" w:rsidRDefault="00A401D2" w:rsidP="004B06D2">
      <w:pPr>
        <w:pStyle w:val="a7"/>
        <w:shd w:val="clear" w:color="auto" w:fill="FFFFFF"/>
        <w:snapToGrid w:val="0"/>
        <w:spacing w:line="320" w:lineRule="exact"/>
        <w:ind w:firstLine="480"/>
        <w:contextualSpacing/>
        <w:rPr>
          <w:rFonts w:ascii="黑体" w:eastAsia="黑体" w:hAnsi="黑体" w:hint="eastAsia"/>
        </w:rPr>
      </w:pPr>
      <w:r w:rsidRPr="00E3680E">
        <w:rPr>
          <w:rFonts w:ascii="黑体" w:eastAsia="黑体" w:hAnsi="黑体"/>
        </w:rPr>
        <w:t>申请人应按研究生类申请人</w:t>
      </w:r>
      <w:r w:rsidRPr="00E3680E">
        <w:rPr>
          <w:rFonts w:ascii="黑体" w:eastAsia="黑体" w:hAnsi="黑体" w:hint="eastAsia"/>
        </w:rPr>
        <w:t>外语</w:t>
      </w:r>
      <w:r w:rsidRPr="00E3680E">
        <w:rPr>
          <w:rFonts w:ascii="黑体" w:eastAsia="黑体" w:hAnsi="黑体"/>
        </w:rPr>
        <w:t>水平要求</w:t>
      </w:r>
      <w:r w:rsidRPr="00E3680E">
        <w:rPr>
          <w:rFonts w:ascii="黑体" w:eastAsia="黑体" w:hAnsi="黑体" w:hint="eastAsia"/>
        </w:rPr>
        <w:t>，</w:t>
      </w:r>
      <w:r w:rsidRPr="00E3680E">
        <w:rPr>
          <w:rFonts w:ascii="黑体" w:eastAsia="黑体" w:hAnsi="黑体"/>
        </w:rPr>
        <w:t>提交相应的有效外语水平证明复印件，若无，则外语水平应填写未达标。</w:t>
      </w:r>
      <w:r w:rsidR="00F404EA">
        <w:rPr>
          <w:rFonts w:ascii="黑体" w:eastAsia="黑体" w:hAnsi="黑体" w:hint="eastAsia"/>
        </w:rPr>
        <w:t>外语水平</w:t>
      </w:r>
      <w:r w:rsidR="004B06D2">
        <w:rPr>
          <w:rFonts w:ascii="黑体" w:eastAsia="黑体" w:hAnsi="黑体" w:hint="eastAsia"/>
        </w:rPr>
        <w:t>具体要求请按照对应身份参照</w:t>
      </w:r>
      <w:r w:rsidR="004B06D2" w:rsidRPr="004B06D2">
        <w:rPr>
          <w:rFonts w:ascii="黑体" w:eastAsia="黑体" w:hAnsi="黑体" w:hint="eastAsia"/>
        </w:rPr>
        <w:t>国家公派出国留学外语合格条件</w:t>
      </w:r>
      <w:r w:rsidR="004B06D2">
        <w:rPr>
          <w:rFonts w:ascii="黑体" w:eastAsia="黑体" w:hAnsi="黑体" w:hint="eastAsia"/>
        </w:rPr>
        <w:t>（</w:t>
      </w:r>
      <w:hyperlink r:id="rId6" w:history="1">
        <w:r w:rsidR="004B06D2" w:rsidRPr="0063428B">
          <w:rPr>
            <w:rStyle w:val="a9"/>
            <w:rFonts w:ascii="黑体" w:eastAsia="黑体" w:hAnsi="黑体"/>
          </w:rPr>
          <w:t>https://www.csc.edu.cn/article/1937</w:t>
        </w:r>
      </w:hyperlink>
      <w:r w:rsidR="004B06D2">
        <w:rPr>
          <w:rFonts w:ascii="黑体" w:eastAsia="黑体" w:hAnsi="黑体" w:hint="eastAsia"/>
        </w:rPr>
        <w:t>）。</w:t>
      </w:r>
    </w:p>
    <w:p w:rsidR="00A401D2" w:rsidRPr="00E3680E" w:rsidRDefault="00A401D2" w:rsidP="004B06D2">
      <w:pPr>
        <w:pStyle w:val="a7"/>
        <w:shd w:val="clear" w:color="auto" w:fill="FFFFFF"/>
        <w:snapToGrid w:val="0"/>
        <w:spacing w:before="0" w:beforeAutospacing="0" w:after="0" w:afterAutospacing="0" w:line="320" w:lineRule="exact"/>
        <w:ind w:firstLineChars="200" w:firstLine="482"/>
        <w:contextualSpacing/>
        <w:jc w:val="both"/>
        <w:rPr>
          <w:rFonts w:ascii="黑体" w:eastAsia="黑体" w:hAnsi="黑体"/>
        </w:rPr>
      </w:pPr>
      <w:r w:rsidRPr="00E3680E">
        <w:rPr>
          <w:rStyle w:val="a8"/>
          <w:rFonts w:ascii="黑体" w:eastAsia="黑体" w:hAnsi="黑体" w:hint="eastAsia"/>
        </w:rPr>
        <w:lastRenderedPageBreak/>
        <w:t>4</w:t>
      </w:r>
      <w:r w:rsidRPr="00E3680E">
        <w:rPr>
          <w:rStyle w:val="a8"/>
          <w:rFonts w:ascii="黑体" w:eastAsia="黑体" w:hAnsi="黑体"/>
        </w:rPr>
        <w:t>．有效身份证复印件</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请申请人将身份证正反面（个人信息、证件有效期和发证机关）同时复印在同一张A4纸上。</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hint="eastAsia"/>
        </w:rPr>
        <w:t>5</w:t>
      </w:r>
      <w:r w:rsidR="00265A4F">
        <w:rPr>
          <w:rStyle w:val="a8"/>
          <w:rFonts w:ascii="黑体" w:eastAsia="黑体" w:hAnsi="黑体"/>
        </w:rPr>
        <w:t>．</w:t>
      </w:r>
      <w:r w:rsidRPr="00E3680E">
        <w:rPr>
          <w:rStyle w:val="a8"/>
          <w:rFonts w:ascii="黑体" w:eastAsia="黑体" w:hAnsi="黑体"/>
        </w:rPr>
        <w:t>学历/学位证书复印件</w:t>
      </w:r>
    </w:p>
    <w:p w:rsidR="00A401D2" w:rsidRPr="00E3680E" w:rsidRDefault="00265A4F"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Pr>
          <w:rFonts w:ascii="黑体" w:eastAsia="黑体" w:hAnsi="黑体" w:hint="eastAsia"/>
        </w:rPr>
        <w:t>申请人应提供</w:t>
      </w:r>
      <w:r w:rsidR="00A87F43">
        <w:rPr>
          <w:rFonts w:ascii="黑体" w:eastAsia="黑体" w:hAnsi="黑体" w:hint="eastAsia"/>
        </w:rPr>
        <w:t>本科起</w:t>
      </w:r>
      <w:r w:rsidR="00A401D2" w:rsidRPr="00E3680E">
        <w:rPr>
          <w:rFonts w:ascii="黑体" w:eastAsia="黑体" w:hAnsi="黑体" w:hint="eastAsia"/>
        </w:rPr>
        <w:t>学历学位证书的复印件。网报时请将以上文件合并为一个电子文档进行上传。</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b/>
        </w:rPr>
      </w:pPr>
      <w:r w:rsidRPr="00E3680E">
        <w:rPr>
          <w:rFonts w:ascii="黑体" w:eastAsia="黑体" w:hAnsi="黑体" w:hint="eastAsia"/>
          <w:b/>
        </w:rPr>
        <w:t>6. 在籍证明</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hint="eastAsia"/>
        </w:rPr>
        <w:t>由学校教务部门出具的加盖公章的在籍证明。</w:t>
      </w:r>
    </w:p>
    <w:p w:rsidR="00A01891"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hint="eastAsia"/>
        </w:rPr>
        <w:t>7</w:t>
      </w:r>
      <w:r w:rsidR="00A01891" w:rsidRPr="00E3680E">
        <w:rPr>
          <w:rStyle w:val="a8"/>
          <w:rFonts w:ascii="黑体" w:eastAsia="黑体" w:hAnsi="黑体"/>
        </w:rPr>
        <w:t>．成绩单复印件</w:t>
      </w: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提供成绩单应包括从本科阶段开始的所有学习阶段，直至最近一学期的成绩。成绩单应由就读单位教务处、研究生院或有关学生管理部门开具并盖章。</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hint="eastAsia"/>
        </w:rPr>
        <w:t>8</w:t>
      </w:r>
      <w:r w:rsidRPr="00E3680E">
        <w:rPr>
          <w:rStyle w:val="a8"/>
          <w:rFonts w:ascii="黑体" w:eastAsia="黑体" w:hAnsi="黑体"/>
        </w:rPr>
        <w:t>．学习计划</w:t>
      </w:r>
    </w:p>
    <w:p w:rsidR="00A401D2" w:rsidRPr="00E3680E" w:rsidRDefault="00A401D2"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Fonts w:ascii="黑体" w:eastAsia="黑体" w:hAnsi="黑体"/>
        </w:rPr>
        <w:t>提交1000字以上</w:t>
      </w:r>
      <w:r w:rsidRPr="00E3680E">
        <w:rPr>
          <w:rFonts w:ascii="黑体" w:eastAsia="黑体" w:hAnsi="黑体" w:hint="eastAsia"/>
        </w:rPr>
        <w:t>的</w:t>
      </w:r>
      <w:r w:rsidRPr="00E3680E">
        <w:rPr>
          <w:rFonts w:ascii="黑体" w:eastAsia="黑体" w:hAnsi="黑体"/>
        </w:rPr>
        <w:t>学习计划。应由国内学校所在院系审核其课程学习规划并盖章确认。</w:t>
      </w:r>
    </w:p>
    <w:p w:rsidR="0044720C" w:rsidRPr="00E3680E" w:rsidRDefault="0044720C" w:rsidP="004B06D2">
      <w:pPr>
        <w:pStyle w:val="a7"/>
        <w:shd w:val="clear" w:color="auto" w:fill="FFFFFF"/>
        <w:snapToGrid w:val="0"/>
        <w:spacing w:before="0" w:beforeAutospacing="0" w:after="0" w:afterAutospacing="0" w:line="320" w:lineRule="exact"/>
        <w:contextualSpacing/>
        <w:jc w:val="both"/>
        <w:rPr>
          <w:rStyle w:val="a8"/>
          <w:rFonts w:ascii="黑体" w:eastAsia="黑体" w:hAnsi="黑体"/>
        </w:rPr>
      </w:pPr>
    </w:p>
    <w:p w:rsidR="00A401D2" w:rsidRPr="00E3680E" w:rsidRDefault="00A401D2" w:rsidP="004B06D2">
      <w:pPr>
        <w:pStyle w:val="a7"/>
        <w:shd w:val="clear" w:color="auto" w:fill="FFFFFF"/>
        <w:snapToGrid w:val="0"/>
        <w:spacing w:before="0" w:beforeAutospacing="0" w:after="0" w:afterAutospacing="0" w:line="320" w:lineRule="exact"/>
        <w:contextualSpacing/>
        <w:jc w:val="both"/>
        <w:rPr>
          <w:rFonts w:ascii="黑体" w:eastAsia="黑体" w:hAnsi="黑体"/>
        </w:rPr>
      </w:pPr>
    </w:p>
    <w:p w:rsidR="00A01891" w:rsidRPr="00E3680E" w:rsidRDefault="00A01891" w:rsidP="004B06D2">
      <w:pPr>
        <w:pStyle w:val="a7"/>
        <w:shd w:val="clear" w:color="auto" w:fill="FFFFFF"/>
        <w:snapToGrid w:val="0"/>
        <w:spacing w:before="0" w:beforeAutospacing="0" w:after="0" w:afterAutospacing="0" w:line="320" w:lineRule="exact"/>
        <w:ind w:firstLine="480"/>
        <w:contextualSpacing/>
        <w:jc w:val="both"/>
        <w:rPr>
          <w:rFonts w:ascii="黑体" w:eastAsia="黑体" w:hAnsi="黑体"/>
        </w:rPr>
      </w:pPr>
      <w:r w:rsidRPr="00E3680E">
        <w:rPr>
          <w:rStyle w:val="a8"/>
          <w:rFonts w:ascii="黑体" w:eastAsia="黑体" w:hAnsi="黑体"/>
          <w:u w:val="single"/>
        </w:rPr>
        <w:t>对未按上述要求提交申请材料的，材料审核不予通过。</w:t>
      </w:r>
    </w:p>
    <w:p w:rsidR="00650F68" w:rsidRDefault="00650F68" w:rsidP="004B06D2">
      <w:pPr>
        <w:snapToGrid w:val="0"/>
        <w:contextualSpacing/>
        <w:rPr>
          <w:rFonts w:ascii="黑体" w:eastAsia="黑体" w:hAnsi="黑体"/>
        </w:rPr>
      </w:pPr>
    </w:p>
    <w:p w:rsidR="00A10A25" w:rsidRDefault="00A10A25" w:rsidP="004B06D2">
      <w:pPr>
        <w:snapToGrid w:val="0"/>
        <w:contextualSpacing/>
        <w:rPr>
          <w:rFonts w:ascii="黑体" w:eastAsia="黑体" w:hAnsi="黑体"/>
        </w:rPr>
      </w:pPr>
    </w:p>
    <w:p w:rsidR="00A10A25" w:rsidRDefault="00A10A25" w:rsidP="004B06D2">
      <w:pPr>
        <w:snapToGrid w:val="0"/>
        <w:contextualSpacing/>
        <w:rPr>
          <w:rFonts w:ascii="黑体" w:eastAsia="黑体" w:hAnsi="黑体"/>
        </w:rPr>
      </w:pPr>
    </w:p>
    <w:p w:rsidR="00A10A25" w:rsidRDefault="00A10A25" w:rsidP="004B06D2">
      <w:pPr>
        <w:snapToGrid w:val="0"/>
        <w:contextualSpacing/>
        <w:rPr>
          <w:rFonts w:ascii="黑体" w:eastAsia="黑体" w:hAnsi="黑体"/>
        </w:rPr>
      </w:pPr>
    </w:p>
    <w:p w:rsidR="00A10A25" w:rsidRDefault="00A10A25" w:rsidP="004B06D2">
      <w:pPr>
        <w:snapToGrid w:val="0"/>
        <w:contextualSpacing/>
        <w:rPr>
          <w:rFonts w:ascii="黑体" w:eastAsia="黑体" w:hAnsi="黑体"/>
        </w:rPr>
      </w:pPr>
    </w:p>
    <w:p w:rsidR="00A10A25" w:rsidRDefault="00A10A25" w:rsidP="004B06D2">
      <w:pPr>
        <w:snapToGrid w:val="0"/>
        <w:contextualSpacing/>
        <w:rPr>
          <w:rFonts w:ascii="黑体" w:eastAsia="黑体" w:hAnsi="黑体"/>
        </w:rPr>
      </w:pPr>
    </w:p>
    <w:bookmarkEnd w:id="0"/>
    <w:p w:rsidR="00A10A25" w:rsidRPr="00E3680E" w:rsidRDefault="00A10A25" w:rsidP="004B06D2">
      <w:pPr>
        <w:snapToGrid w:val="0"/>
        <w:contextualSpacing/>
        <w:rPr>
          <w:rFonts w:ascii="黑体" w:eastAsia="黑体" w:hAnsi="黑体"/>
        </w:rPr>
      </w:pPr>
    </w:p>
    <w:sectPr w:rsidR="00A10A25" w:rsidRPr="00E3680E" w:rsidSect="00165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F5" w:rsidRDefault="00AE52F5" w:rsidP="00A01891">
      <w:r>
        <w:separator/>
      </w:r>
    </w:p>
  </w:endnote>
  <w:endnote w:type="continuationSeparator" w:id="0">
    <w:p w:rsidR="00AE52F5" w:rsidRDefault="00AE52F5" w:rsidP="00A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F5" w:rsidRDefault="00AE52F5" w:rsidP="00A01891">
      <w:r>
        <w:separator/>
      </w:r>
    </w:p>
  </w:footnote>
  <w:footnote w:type="continuationSeparator" w:id="0">
    <w:p w:rsidR="00AE52F5" w:rsidRDefault="00AE52F5" w:rsidP="00A0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D94"/>
    <w:rsid w:val="00013E29"/>
    <w:rsid w:val="00015C64"/>
    <w:rsid w:val="000245B1"/>
    <w:rsid w:val="000379BF"/>
    <w:rsid w:val="00083D55"/>
    <w:rsid w:val="000C503D"/>
    <w:rsid w:val="001109B6"/>
    <w:rsid w:val="00110DFB"/>
    <w:rsid w:val="00126F08"/>
    <w:rsid w:val="00132109"/>
    <w:rsid w:val="001401B8"/>
    <w:rsid w:val="00165D4A"/>
    <w:rsid w:val="00185763"/>
    <w:rsid w:val="0018604A"/>
    <w:rsid w:val="001E50D9"/>
    <w:rsid w:val="00203944"/>
    <w:rsid w:val="0021282B"/>
    <w:rsid w:val="00265A4F"/>
    <w:rsid w:val="00282A81"/>
    <w:rsid w:val="00291669"/>
    <w:rsid w:val="002A5A05"/>
    <w:rsid w:val="002C08D7"/>
    <w:rsid w:val="002D49BF"/>
    <w:rsid w:val="00311A4F"/>
    <w:rsid w:val="00312EBD"/>
    <w:rsid w:val="00324065"/>
    <w:rsid w:val="003378EA"/>
    <w:rsid w:val="0037646D"/>
    <w:rsid w:val="00380AFE"/>
    <w:rsid w:val="003B1C5F"/>
    <w:rsid w:val="003C1B11"/>
    <w:rsid w:val="003D012F"/>
    <w:rsid w:val="00405832"/>
    <w:rsid w:val="004072A2"/>
    <w:rsid w:val="00417670"/>
    <w:rsid w:val="00421DDA"/>
    <w:rsid w:val="0044720C"/>
    <w:rsid w:val="00482897"/>
    <w:rsid w:val="00486866"/>
    <w:rsid w:val="004A5DF5"/>
    <w:rsid w:val="004A7772"/>
    <w:rsid w:val="004B06D2"/>
    <w:rsid w:val="00536DE9"/>
    <w:rsid w:val="00557CB8"/>
    <w:rsid w:val="005B02A2"/>
    <w:rsid w:val="005D11E0"/>
    <w:rsid w:val="005F3DD1"/>
    <w:rsid w:val="00650F68"/>
    <w:rsid w:val="0065280C"/>
    <w:rsid w:val="006675D3"/>
    <w:rsid w:val="006B4D9E"/>
    <w:rsid w:val="006F27E7"/>
    <w:rsid w:val="00703D94"/>
    <w:rsid w:val="00714367"/>
    <w:rsid w:val="007222C2"/>
    <w:rsid w:val="00783D8E"/>
    <w:rsid w:val="007A4AC5"/>
    <w:rsid w:val="00820950"/>
    <w:rsid w:val="00841DA8"/>
    <w:rsid w:val="00876886"/>
    <w:rsid w:val="00890040"/>
    <w:rsid w:val="00890B2B"/>
    <w:rsid w:val="008913CB"/>
    <w:rsid w:val="008B0FDA"/>
    <w:rsid w:val="008E4D3F"/>
    <w:rsid w:val="009303FE"/>
    <w:rsid w:val="00931DF3"/>
    <w:rsid w:val="0095300F"/>
    <w:rsid w:val="00954E43"/>
    <w:rsid w:val="00973BE2"/>
    <w:rsid w:val="009955C8"/>
    <w:rsid w:val="009B759F"/>
    <w:rsid w:val="009E72CB"/>
    <w:rsid w:val="00A01891"/>
    <w:rsid w:val="00A10A25"/>
    <w:rsid w:val="00A32A21"/>
    <w:rsid w:val="00A401D2"/>
    <w:rsid w:val="00A4279E"/>
    <w:rsid w:val="00A60569"/>
    <w:rsid w:val="00A84F71"/>
    <w:rsid w:val="00A87F43"/>
    <w:rsid w:val="00A91DBC"/>
    <w:rsid w:val="00AA1947"/>
    <w:rsid w:val="00AB1E47"/>
    <w:rsid w:val="00AE52F5"/>
    <w:rsid w:val="00B35755"/>
    <w:rsid w:val="00B362E5"/>
    <w:rsid w:val="00B83B0B"/>
    <w:rsid w:val="00B849F2"/>
    <w:rsid w:val="00B907BC"/>
    <w:rsid w:val="00BA0E7A"/>
    <w:rsid w:val="00BD6591"/>
    <w:rsid w:val="00C047E3"/>
    <w:rsid w:val="00C10379"/>
    <w:rsid w:val="00C93F5F"/>
    <w:rsid w:val="00CD1824"/>
    <w:rsid w:val="00CD21D7"/>
    <w:rsid w:val="00D2780A"/>
    <w:rsid w:val="00D41D5E"/>
    <w:rsid w:val="00D4753E"/>
    <w:rsid w:val="00D62360"/>
    <w:rsid w:val="00D828B0"/>
    <w:rsid w:val="00E3680E"/>
    <w:rsid w:val="00E41236"/>
    <w:rsid w:val="00E7567B"/>
    <w:rsid w:val="00EC76A8"/>
    <w:rsid w:val="00EF2633"/>
    <w:rsid w:val="00F404EA"/>
    <w:rsid w:val="00F423A7"/>
    <w:rsid w:val="00F814B8"/>
    <w:rsid w:val="00FA496D"/>
    <w:rsid w:val="00FB1B85"/>
    <w:rsid w:val="00FB39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AEB93"/>
  <w15:docId w15:val="{C858AE87-0816-4147-96F5-34EA6C5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8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1891"/>
    <w:rPr>
      <w:sz w:val="18"/>
      <w:szCs w:val="18"/>
    </w:rPr>
  </w:style>
  <w:style w:type="paragraph" w:styleId="a5">
    <w:name w:val="footer"/>
    <w:basedOn w:val="a"/>
    <w:link w:val="a6"/>
    <w:uiPriority w:val="99"/>
    <w:unhideWhenUsed/>
    <w:rsid w:val="00A01891"/>
    <w:pPr>
      <w:tabs>
        <w:tab w:val="center" w:pos="4153"/>
        <w:tab w:val="right" w:pos="8306"/>
      </w:tabs>
      <w:snapToGrid w:val="0"/>
      <w:jc w:val="left"/>
    </w:pPr>
    <w:rPr>
      <w:sz w:val="18"/>
      <w:szCs w:val="18"/>
    </w:rPr>
  </w:style>
  <w:style w:type="character" w:customStyle="1" w:styleId="a6">
    <w:name w:val="页脚 字符"/>
    <w:basedOn w:val="a0"/>
    <w:link w:val="a5"/>
    <w:uiPriority w:val="99"/>
    <w:rsid w:val="00A01891"/>
    <w:rPr>
      <w:sz w:val="18"/>
      <w:szCs w:val="18"/>
    </w:rPr>
  </w:style>
  <w:style w:type="paragraph" w:styleId="a7">
    <w:name w:val="Normal (Web)"/>
    <w:basedOn w:val="a"/>
    <w:uiPriority w:val="99"/>
    <w:unhideWhenUsed/>
    <w:rsid w:val="00A0189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01891"/>
    <w:rPr>
      <w:b/>
      <w:bCs/>
    </w:rPr>
  </w:style>
  <w:style w:type="character" w:styleId="a9">
    <w:name w:val="Hyperlink"/>
    <w:basedOn w:val="a0"/>
    <w:uiPriority w:val="99"/>
    <w:unhideWhenUsed/>
    <w:rsid w:val="00185763"/>
    <w:rPr>
      <w:color w:val="0563C1" w:themeColor="hyperlink"/>
      <w:u w:val="single"/>
    </w:rPr>
  </w:style>
  <w:style w:type="paragraph" w:styleId="aa">
    <w:name w:val="Balloon Text"/>
    <w:basedOn w:val="a"/>
    <w:link w:val="ab"/>
    <w:uiPriority w:val="99"/>
    <w:semiHidden/>
    <w:unhideWhenUsed/>
    <w:rsid w:val="006675D3"/>
    <w:rPr>
      <w:sz w:val="18"/>
      <w:szCs w:val="18"/>
    </w:rPr>
  </w:style>
  <w:style w:type="character" w:customStyle="1" w:styleId="ab">
    <w:name w:val="批注框文本 字符"/>
    <w:basedOn w:val="a0"/>
    <w:link w:val="aa"/>
    <w:uiPriority w:val="99"/>
    <w:semiHidden/>
    <w:rsid w:val="006675D3"/>
    <w:rPr>
      <w:sz w:val="18"/>
      <w:szCs w:val="18"/>
    </w:rPr>
  </w:style>
  <w:style w:type="character" w:styleId="ac">
    <w:name w:val="FollowedHyperlink"/>
    <w:basedOn w:val="a0"/>
    <w:uiPriority w:val="99"/>
    <w:semiHidden/>
    <w:unhideWhenUsed/>
    <w:rsid w:val="003D0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6715">
      <w:bodyDiv w:val="1"/>
      <w:marLeft w:val="0"/>
      <w:marRight w:val="0"/>
      <w:marTop w:val="0"/>
      <w:marBottom w:val="0"/>
      <w:divBdr>
        <w:top w:val="none" w:sz="0" w:space="0" w:color="auto"/>
        <w:left w:val="none" w:sz="0" w:space="0" w:color="auto"/>
        <w:bottom w:val="none" w:sz="0" w:space="0" w:color="auto"/>
        <w:right w:val="none" w:sz="0" w:space="0" w:color="auto"/>
      </w:divBdr>
    </w:div>
    <w:div w:id="344744163">
      <w:bodyDiv w:val="1"/>
      <w:marLeft w:val="0"/>
      <w:marRight w:val="0"/>
      <w:marTop w:val="0"/>
      <w:marBottom w:val="0"/>
      <w:divBdr>
        <w:top w:val="none" w:sz="0" w:space="0" w:color="auto"/>
        <w:left w:val="none" w:sz="0" w:space="0" w:color="auto"/>
        <w:bottom w:val="none" w:sz="0" w:space="0" w:color="auto"/>
        <w:right w:val="none" w:sz="0" w:space="0" w:color="auto"/>
      </w:divBdr>
    </w:div>
    <w:div w:id="381250446">
      <w:bodyDiv w:val="1"/>
      <w:marLeft w:val="0"/>
      <w:marRight w:val="0"/>
      <w:marTop w:val="0"/>
      <w:marBottom w:val="0"/>
      <w:divBdr>
        <w:top w:val="none" w:sz="0" w:space="0" w:color="auto"/>
        <w:left w:val="none" w:sz="0" w:space="0" w:color="auto"/>
        <w:bottom w:val="none" w:sz="0" w:space="0" w:color="auto"/>
        <w:right w:val="none" w:sz="0" w:space="0" w:color="auto"/>
      </w:divBdr>
      <w:divsChild>
        <w:div w:id="989407612">
          <w:marLeft w:val="0"/>
          <w:marRight w:val="0"/>
          <w:marTop w:val="0"/>
          <w:marBottom w:val="0"/>
          <w:divBdr>
            <w:top w:val="none" w:sz="0" w:space="0" w:color="auto"/>
            <w:left w:val="none" w:sz="0" w:space="0" w:color="auto"/>
            <w:bottom w:val="none" w:sz="0" w:space="0" w:color="auto"/>
            <w:right w:val="none" w:sz="0" w:space="0" w:color="auto"/>
          </w:divBdr>
          <w:divsChild>
            <w:div w:id="2126731649">
              <w:marLeft w:val="0"/>
              <w:marRight w:val="0"/>
              <w:marTop w:val="0"/>
              <w:marBottom w:val="0"/>
              <w:divBdr>
                <w:top w:val="single" w:sz="18" w:space="0" w:color="5689D2"/>
                <w:left w:val="none" w:sz="0" w:space="0" w:color="auto"/>
                <w:bottom w:val="single" w:sz="12" w:space="0" w:color="5689D2"/>
                <w:right w:val="none" w:sz="0" w:space="0" w:color="auto"/>
              </w:divBdr>
              <w:divsChild>
                <w:div w:id="1835073793">
                  <w:marLeft w:val="0"/>
                  <w:marRight w:val="0"/>
                  <w:marTop w:val="0"/>
                  <w:marBottom w:val="0"/>
                  <w:divBdr>
                    <w:top w:val="none" w:sz="0" w:space="0" w:color="auto"/>
                    <w:left w:val="single" w:sz="6" w:space="0" w:color="DBDBDB"/>
                    <w:bottom w:val="none" w:sz="0" w:space="0" w:color="auto"/>
                    <w:right w:val="single" w:sz="6" w:space="0" w:color="DBDBDB"/>
                  </w:divBdr>
                  <w:divsChild>
                    <w:div w:id="1737624710">
                      <w:marLeft w:val="0"/>
                      <w:marRight w:val="0"/>
                      <w:marTop w:val="0"/>
                      <w:marBottom w:val="0"/>
                      <w:divBdr>
                        <w:top w:val="none" w:sz="0" w:space="0" w:color="auto"/>
                        <w:left w:val="none" w:sz="0" w:space="0" w:color="auto"/>
                        <w:bottom w:val="none" w:sz="0" w:space="0" w:color="auto"/>
                        <w:right w:val="none" w:sz="0" w:space="0" w:color="auto"/>
                      </w:divBdr>
                      <w:divsChild>
                        <w:div w:id="1038630218">
                          <w:marLeft w:val="0"/>
                          <w:marRight w:val="0"/>
                          <w:marTop w:val="0"/>
                          <w:marBottom w:val="0"/>
                          <w:divBdr>
                            <w:top w:val="none" w:sz="0" w:space="0" w:color="auto"/>
                            <w:left w:val="none" w:sz="0" w:space="0" w:color="auto"/>
                            <w:bottom w:val="none" w:sz="0" w:space="0" w:color="auto"/>
                            <w:right w:val="none" w:sz="0" w:space="0" w:color="auto"/>
                          </w:divBdr>
                          <w:divsChild>
                            <w:div w:id="1036194148">
                              <w:marLeft w:val="0"/>
                              <w:marRight w:val="0"/>
                              <w:marTop w:val="0"/>
                              <w:marBottom w:val="0"/>
                              <w:divBdr>
                                <w:top w:val="none" w:sz="0" w:space="0" w:color="auto"/>
                                <w:left w:val="none" w:sz="0" w:space="0" w:color="auto"/>
                                <w:bottom w:val="none" w:sz="0" w:space="0" w:color="auto"/>
                                <w:right w:val="none" w:sz="0" w:space="0" w:color="auto"/>
                              </w:divBdr>
                              <w:divsChild>
                                <w:div w:id="844397234">
                                  <w:marLeft w:val="0"/>
                                  <w:marRight w:val="0"/>
                                  <w:marTop w:val="0"/>
                                  <w:marBottom w:val="0"/>
                                  <w:divBdr>
                                    <w:top w:val="none" w:sz="0" w:space="0" w:color="auto"/>
                                    <w:left w:val="none" w:sz="0" w:space="0" w:color="auto"/>
                                    <w:bottom w:val="none" w:sz="0" w:space="0" w:color="auto"/>
                                    <w:right w:val="none" w:sz="0" w:space="0" w:color="auto"/>
                                  </w:divBdr>
                                  <w:divsChild>
                                    <w:div w:id="1087995477">
                                      <w:marLeft w:val="0"/>
                                      <w:marRight w:val="0"/>
                                      <w:marTop w:val="0"/>
                                      <w:marBottom w:val="0"/>
                                      <w:divBdr>
                                        <w:top w:val="none" w:sz="0" w:space="0" w:color="auto"/>
                                        <w:left w:val="none" w:sz="0" w:space="0" w:color="auto"/>
                                        <w:bottom w:val="none" w:sz="0" w:space="0" w:color="auto"/>
                                        <w:right w:val="none" w:sz="0" w:space="0" w:color="auto"/>
                                      </w:divBdr>
                                      <w:divsChild>
                                        <w:div w:id="482090425">
                                          <w:marLeft w:val="0"/>
                                          <w:marRight w:val="0"/>
                                          <w:marTop w:val="0"/>
                                          <w:marBottom w:val="0"/>
                                          <w:divBdr>
                                            <w:top w:val="none" w:sz="0" w:space="0" w:color="auto"/>
                                            <w:left w:val="none" w:sz="0" w:space="0" w:color="auto"/>
                                            <w:bottom w:val="none" w:sz="0" w:space="0" w:color="auto"/>
                                            <w:right w:val="none" w:sz="0" w:space="0" w:color="auto"/>
                                          </w:divBdr>
                                          <w:divsChild>
                                            <w:div w:id="186871603">
                                              <w:marLeft w:val="0"/>
                                              <w:marRight w:val="0"/>
                                              <w:marTop w:val="0"/>
                                              <w:marBottom w:val="0"/>
                                              <w:divBdr>
                                                <w:top w:val="none" w:sz="0" w:space="0" w:color="auto"/>
                                                <w:left w:val="none" w:sz="0" w:space="0" w:color="auto"/>
                                                <w:bottom w:val="none" w:sz="0" w:space="0" w:color="auto"/>
                                                <w:right w:val="none" w:sz="0" w:space="0" w:color="auto"/>
                                              </w:divBdr>
                                              <w:divsChild>
                                                <w:div w:id="826868486">
                                                  <w:marLeft w:val="0"/>
                                                  <w:marRight w:val="0"/>
                                                  <w:marTop w:val="0"/>
                                                  <w:marBottom w:val="0"/>
                                                  <w:divBdr>
                                                    <w:top w:val="none" w:sz="0" w:space="0" w:color="auto"/>
                                                    <w:left w:val="none" w:sz="0" w:space="0" w:color="auto"/>
                                                    <w:bottom w:val="none" w:sz="0" w:space="0" w:color="auto"/>
                                                    <w:right w:val="none" w:sz="0" w:space="0" w:color="auto"/>
                                                  </w:divBdr>
                                                  <w:divsChild>
                                                    <w:div w:id="13678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702961">
      <w:bodyDiv w:val="1"/>
      <w:marLeft w:val="0"/>
      <w:marRight w:val="0"/>
      <w:marTop w:val="0"/>
      <w:marBottom w:val="0"/>
      <w:divBdr>
        <w:top w:val="none" w:sz="0" w:space="0" w:color="auto"/>
        <w:left w:val="none" w:sz="0" w:space="0" w:color="auto"/>
        <w:bottom w:val="none" w:sz="0" w:space="0" w:color="auto"/>
        <w:right w:val="none" w:sz="0" w:space="0" w:color="auto"/>
      </w:divBdr>
      <w:divsChild>
        <w:div w:id="853038570">
          <w:marLeft w:val="0"/>
          <w:marRight w:val="0"/>
          <w:marTop w:val="0"/>
          <w:marBottom w:val="0"/>
          <w:divBdr>
            <w:top w:val="none" w:sz="0" w:space="0" w:color="auto"/>
            <w:left w:val="none" w:sz="0" w:space="0" w:color="auto"/>
            <w:bottom w:val="none" w:sz="0" w:space="0" w:color="auto"/>
            <w:right w:val="none" w:sz="0" w:space="0" w:color="auto"/>
          </w:divBdr>
          <w:divsChild>
            <w:div w:id="1257903000">
              <w:marLeft w:val="0"/>
              <w:marRight w:val="0"/>
              <w:marTop w:val="0"/>
              <w:marBottom w:val="0"/>
              <w:divBdr>
                <w:top w:val="single" w:sz="18" w:space="0" w:color="5689D2"/>
                <w:left w:val="none" w:sz="0" w:space="0" w:color="auto"/>
                <w:bottom w:val="single" w:sz="12" w:space="0" w:color="5689D2"/>
                <w:right w:val="none" w:sz="0" w:space="0" w:color="auto"/>
              </w:divBdr>
              <w:divsChild>
                <w:div w:id="1196962858">
                  <w:marLeft w:val="0"/>
                  <w:marRight w:val="0"/>
                  <w:marTop w:val="0"/>
                  <w:marBottom w:val="0"/>
                  <w:divBdr>
                    <w:top w:val="none" w:sz="0" w:space="0" w:color="auto"/>
                    <w:left w:val="single" w:sz="6" w:space="0" w:color="DBDBDB"/>
                    <w:bottom w:val="none" w:sz="0" w:space="0" w:color="auto"/>
                    <w:right w:val="single" w:sz="6" w:space="0" w:color="DBDBDB"/>
                  </w:divBdr>
                  <w:divsChild>
                    <w:div w:id="631715799">
                      <w:marLeft w:val="0"/>
                      <w:marRight w:val="0"/>
                      <w:marTop w:val="0"/>
                      <w:marBottom w:val="0"/>
                      <w:divBdr>
                        <w:top w:val="none" w:sz="0" w:space="0" w:color="auto"/>
                        <w:left w:val="none" w:sz="0" w:space="0" w:color="auto"/>
                        <w:bottom w:val="none" w:sz="0" w:space="0" w:color="auto"/>
                        <w:right w:val="none" w:sz="0" w:space="0" w:color="auto"/>
                      </w:divBdr>
                      <w:divsChild>
                        <w:div w:id="1024945514">
                          <w:marLeft w:val="0"/>
                          <w:marRight w:val="0"/>
                          <w:marTop w:val="0"/>
                          <w:marBottom w:val="0"/>
                          <w:divBdr>
                            <w:top w:val="none" w:sz="0" w:space="0" w:color="auto"/>
                            <w:left w:val="none" w:sz="0" w:space="0" w:color="auto"/>
                            <w:bottom w:val="none" w:sz="0" w:space="0" w:color="auto"/>
                            <w:right w:val="none" w:sz="0" w:space="0" w:color="auto"/>
                          </w:divBdr>
                          <w:divsChild>
                            <w:div w:id="321541951">
                              <w:marLeft w:val="0"/>
                              <w:marRight w:val="0"/>
                              <w:marTop w:val="0"/>
                              <w:marBottom w:val="0"/>
                              <w:divBdr>
                                <w:top w:val="none" w:sz="0" w:space="0" w:color="auto"/>
                                <w:left w:val="none" w:sz="0" w:space="0" w:color="auto"/>
                                <w:bottom w:val="none" w:sz="0" w:space="0" w:color="auto"/>
                                <w:right w:val="none" w:sz="0" w:space="0" w:color="auto"/>
                              </w:divBdr>
                              <w:divsChild>
                                <w:div w:id="642270677">
                                  <w:marLeft w:val="0"/>
                                  <w:marRight w:val="0"/>
                                  <w:marTop w:val="0"/>
                                  <w:marBottom w:val="0"/>
                                  <w:divBdr>
                                    <w:top w:val="none" w:sz="0" w:space="0" w:color="auto"/>
                                    <w:left w:val="none" w:sz="0" w:space="0" w:color="auto"/>
                                    <w:bottom w:val="none" w:sz="0" w:space="0" w:color="auto"/>
                                    <w:right w:val="none" w:sz="0" w:space="0" w:color="auto"/>
                                  </w:divBdr>
                                  <w:divsChild>
                                    <w:div w:id="1608654130">
                                      <w:marLeft w:val="0"/>
                                      <w:marRight w:val="0"/>
                                      <w:marTop w:val="0"/>
                                      <w:marBottom w:val="0"/>
                                      <w:divBdr>
                                        <w:top w:val="none" w:sz="0" w:space="0" w:color="auto"/>
                                        <w:left w:val="none" w:sz="0" w:space="0" w:color="auto"/>
                                        <w:bottom w:val="none" w:sz="0" w:space="0" w:color="auto"/>
                                        <w:right w:val="none" w:sz="0" w:space="0" w:color="auto"/>
                                      </w:divBdr>
                                      <w:divsChild>
                                        <w:div w:id="102851166">
                                          <w:marLeft w:val="0"/>
                                          <w:marRight w:val="0"/>
                                          <w:marTop w:val="0"/>
                                          <w:marBottom w:val="0"/>
                                          <w:divBdr>
                                            <w:top w:val="none" w:sz="0" w:space="0" w:color="auto"/>
                                            <w:left w:val="none" w:sz="0" w:space="0" w:color="auto"/>
                                            <w:bottom w:val="none" w:sz="0" w:space="0" w:color="auto"/>
                                            <w:right w:val="none" w:sz="0" w:space="0" w:color="auto"/>
                                          </w:divBdr>
                                          <w:divsChild>
                                            <w:div w:id="812720831">
                                              <w:marLeft w:val="0"/>
                                              <w:marRight w:val="0"/>
                                              <w:marTop w:val="0"/>
                                              <w:marBottom w:val="0"/>
                                              <w:divBdr>
                                                <w:top w:val="none" w:sz="0" w:space="0" w:color="auto"/>
                                                <w:left w:val="none" w:sz="0" w:space="0" w:color="auto"/>
                                                <w:bottom w:val="none" w:sz="0" w:space="0" w:color="auto"/>
                                                <w:right w:val="none" w:sz="0" w:space="0" w:color="auto"/>
                                              </w:divBdr>
                                              <w:divsChild>
                                                <w:div w:id="1266495663">
                                                  <w:marLeft w:val="0"/>
                                                  <w:marRight w:val="0"/>
                                                  <w:marTop w:val="0"/>
                                                  <w:marBottom w:val="0"/>
                                                  <w:divBdr>
                                                    <w:top w:val="none" w:sz="0" w:space="0" w:color="auto"/>
                                                    <w:left w:val="none" w:sz="0" w:space="0" w:color="auto"/>
                                                    <w:bottom w:val="none" w:sz="0" w:space="0" w:color="auto"/>
                                                    <w:right w:val="none" w:sz="0" w:space="0" w:color="auto"/>
                                                  </w:divBdr>
                                                  <w:divsChild>
                                                    <w:div w:id="17249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8807458">
      <w:bodyDiv w:val="1"/>
      <w:marLeft w:val="0"/>
      <w:marRight w:val="0"/>
      <w:marTop w:val="0"/>
      <w:marBottom w:val="0"/>
      <w:divBdr>
        <w:top w:val="none" w:sz="0" w:space="0" w:color="auto"/>
        <w:left w:val="none" w:sz="0" w:space="0" w:color="auto"/>
        <w:bottom w:val="none" w:sz="0" w:space="0" w:color="auto"/>
        <w:right w:val="none" w:sz="0" w:space="0" w:color="auto"/>
      </w:divBdr>
      <w:divsChild>
        <w:div w:id="373040646">
          <w:marLeft w:val="0"/>
          <w:marRight w:val="0"/>
          <w:marTop w:val="0"/>
          <w:marBottom w:val="0"/>
          <w:divBdr>
            <w:top w:val="none" w:sz="0" w:space="0" w:color="auto"/>
            <w:left w:val="none" w:sz="0" w:space="0" w:color="auto"/>
            <w:bottom w:val="none" w:sz="0" w:space="0" w:color="auto"/>
            <w:right w:val="none" w:sz="0" w:space="0" w:color="auto"/>
          </w:divBdr>
          <w:divsChild>
            <w:div w:id="799952885">
              <w:marLeft w:val="0"/>
              <w:marRight w:val="0"/>
              <w:marTop w:val="0"/>
              <w:marBottom w:val="0"/>
              <w:divBdr>
                <w:top w:val="single" w:sz="18" w:space="0" w:color="5689D2"/>
                <w:left w:val="none" w:sz="0" w:space="0" w:color="auto"/>
                <w:bottom w:val="single" w:sz="12" w:space="0" w:color="5689D2"/>
                <w:right w:val="none" w:sz="0" w:space="0" w:color="auto"/>
              </w:divBdr>
              <w:divsChild>
                <w:div w:id="230316977">
                  <w:marLeft w:val="0"/>
                  <w:marRight w:val="0"/>
                  <w:marTop w:val="0"/>
                  <w:marBottom w:val="0"/>
                  <w:divBdr>
                    <w:top w:val="none" w:sz="0" w:space="0" w:color="auto"/>
                    <w:left w:val="single" w:sz="6" w:space="0" w:color="DBDBDB"/>
                    <w:bottom w:val="none" w:sz="0" w:space="0" w:color="auto"/>
                    <w:right w:val="single" w:sz="6" w:space="0" w:color="DBDBDB"/>
                  </w:divBdr>
                  <w:divsChild>
                    <w:div w:id="949316562">
                      <w:marLeft w:val="0"/>
                      <w:marRight w:val="0"/>
                      <w:marTop w:val="0"/>
                      <w:marBottom w:val="0"/>
                      <w:divBdr>
                        <w:top w:val="none" w:sz="0" w:space="0" w:color="auto"/>
                        <w:left w:val="none" w:sz="0" w:space="0" w:color="auto"/>
                        <w:bottom w:val="none" w:sz="0" w:space="0" w:color="auto"/>
                        <w:right w:val="none" w:sz="0" w:space="0" w:color="auto"/>
                      </w:divBdr>
                      <w:divsChild>
                        <w:div w:id="1260289761">
                          <w:marLeft w:val="0"/>
                          <w:marRight w:val="0"/>
                          <w:marTop w:val="0"/>
                          <w:marBottom w:val="0"/>
                          <w:divBdr>
                            <w:top w:val="none" w:sz="0" w:space="0" w:color="auto"/>
                            <w:left w:val="none" w:sz="0" w:space="0" w:color="auto"/>
                            <w:bottom w:val="none" w:sz="0" w:space="0" w:color="auto"/>
                            <w:right w:val="none" w:sz="0" w:space="0" w:color="auto"/>
                          </w:divBdr>
                          <w:divsChild>
                            <w:div w:id="10029859">
                              <w:marLeft w:val="0"/>
                              <w:marRight w:val="0"/>
                              <w:marTop w:val="0"/>
                              <w:marBottom w:val="0"/>
                              <w:divBdr>
                                <w:top w:val="none" w:sz="0" w:space="0" w:color="auto"/>
                                <w:left w:val="none" w:sz="0" w:space="0" w:color="auto"/>
                                <w:bottom w:val="none" w:sz="0" w:space="0" w:color="auto"/>
                                <w:right w:val="none" w:sz="0" w:space="0" w:color="auto"/>
                              </w:divBdr>
                              <w:divsChild>
                                <w:div w:id="86653803">
                                  <w:marLeft w:val="0"/>
                                  <w:marRight w:val="0"/>
                                  <w:marTop w:val="0"/>
                                  <w:marBottom w:val="0"/>
                                  <w:divBdr>
                                    <w:top w:val="none" w:sz="0" w:space="0" w:color="auto"/>
                                    <w:left w:val="none" w:sz="0" w:space="0" w:color="auto"/>
                                    <w:bottom w:val="none" w:sz="0" w:space="0" w:color="auto"/>
                                    <w:right w:val="none" w:sz="0" w:space="0" w:color="auto"/>
                                  </w:divBdr>
                                  <w:divsChild>
                                    <w:div w:id="502744673">
                                      <w:marLeft w:val="0"/>
                                      <w:marRight w:val="0"/>
                                      <w:marTop w:val="0"/>
                                      <w:marBottom w:val="0"/>
                                      <w:divBdr>
                                        <w:top w:val="none" w:sz="0" w:space="0" w:color="auto"/>
                                        <w:left w:val="none" w:sz="0" w:space="0" w:color="auto"/>
                                        <w:bottom w:val="none" w:sz="0" w:space="0" w:color="auto"/>
                                        <w:right w:val="none" w:sz="0" w:space="0" w:color="auto"/>
                                      </w:divBdr>
                                      <w:divsChild>
                                        <w:div w:id="789472711">
                                          <w:marLeft w:val="0"/>
                                          <w:marRight w:val="0"/>
                                          <w:marTop w:val="0"/>
                                          <w:marBottom w:val="0"/>
                                          <w:divBdr>
                                            <w:top w:val="none" w:sz="0" w:space="0" w:color="auto"/>
                                            <w:left w:val="none" w:sz="0" w:space="0" w:color="auto"/>
                                            <w:bottom w:val="none" w:sz="0" w:space="0" w:color="auto"/>
                                            <w:right w:val="none" w:sz="0" w:space="0" w:color="auto"/>
                                          </w:divBdr>
                                          <w:divsChild>
                                            <w:div w:id="393895183">
                                              <w:marLeft w:val="0"/>
                                              <w:marRight w:val="0"/>
                                              <w:marTop w:val="0"/>
                                              <w:marBottom w:val="0"/>
                                              <w:divBdr>
                                                <w:top w:val="none" w:sz="0" w:space="0" w:color="auto"/>
                                                <w:left w:val="none" w:sz="0" w:space="0" w:color="auto"/>
                                                <w:bottom w:val="none" w:sz="0" w:space="0" w:color="auto"/>
                                                <w:right w:val="none" w:sz="0" w:space="0" w:color="auto"/>
                                              </w:divBdr>
                                              <w:divsChild>
                                                <w:div w:id="930815372">
                                                  <w:marLeft w:val="0"/>
                                                  <w:marRight w:val="0"/>
                                                  <w:marTop w:val="0"/>
                                                  <w:marBottom w:val="0"/>
                                                  <w:divBdr>
                                                    <w:top w:val="none" w:sz="0" w:space="0" w:color="auto"/>
                                                    <w:left w:val="none" w:sz="0" w:space="0" w:color="auto"/>
                                                    <w:bottom w:val="none" w:sz="0" w:space="0" w:color="auto"/>
                                                    <w:right w:val="none" w:sz="0" w:space="0" w:color="auto"/>
                                                  </w:divBdr>
                                                  <w:divsChild>
                                                    <w:div w:id="500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088176">
      <w:bodyDiv w:val="1"/>
      <w:marLeft w:val="0"/>
      <w:marRight w:val="0"/>
      <w:marTop w:val="0"/>
      <w:marBottom w:val="0"/>
      <w:divBdr>
        <w:top w:val="none" w:sz="0" w:space="0" w:color="auto"/>
        <w:left w:val="none" w:sz="0" w:space="0" w:color="auto"/>
        <w:bottom w:val="none" w:sz="0" w:space="0" w:color="auto"/>
        <w:right w:val="none" w:sz="0" w:space="0" w:color="auto"/>
      </w:divBdr>
    </w:div>
    <w:div w:id="1410804872">
      <w:bodyDiv w:val="1"/>
      <w:marLeft w:val="0"/>
      <w:marRight w:val="0"/>
      <w:marTop w:val="0"/>
      <w:marBottom w:val="0"/>
      <w:divBdr>
        <w:top w:val="none" w:sz="0" w:space="0" w:color="auto"/>
        <w:left w:val="none" w:sz="0" w:space="0" w:color="auto"/>
        <w:bottom w:val="none" w:sz="0" w:space="0" w:color="auto"/>
        <w:right w:val="none" w:sz="0" w:space="0" w:color="auto"/>
      </w:divBdr>
    </w:div>
    <w:div w:id="1687363230">
      <w:bodyDiv w:val="1"/>
      <w:marLeft w:val="0"/>
      <w:marRight w:val="0"/>
      <w:marTop w:val="0"/>
      <w:marBottom w:val="0"/>
      <w:divBdr>
        <w:top w:val="none" w:sz="0" w:space="0" w:color="auto"/>
        <w:left w:val="none" w:sz="0" w:space="0" w:color="auto"/>
        <w:bottom w:val="none" w:sz="0" w:space="0" w:color="auto"/>
        <w:right w:val="none" w:sz="0" w:space="0" w:color="auto"/>
      </w:divBdr>
      <w:divsChild>
        <w:div w:id="234898733">
          <w:marLeft w:val="0"/>
          <w:marRight w:val="0"/>
          <w:marTop w:val="0"/>
          <w:marBottom w:val="0"/>
          <w:divBdr>
            <w:top w:val="none" w:sz="0" w:space="0" w:color="auto"/>
            <w:left w:val="none" w:sz="0" w:space="0" w:color="auto"/>
            <w:bottom w:val="none" w:sz="0" w:space="0" w:color="auto"/>
            <w:right w:val="none" w:sz="0" w:space="0" w:color="auto"/>
          </w:divBdr>
          <w:divsChild>
            <w:div w:id="1695765964">
              <w:marLeft w:val="0"/>
              <w:marRight w:val="0"/>
              <w:marTop w:val="0"/>
              <w:marBottom w:val="0"/>
              <w:divBdr>
                <w:top w:val="single" w:sz="18" w:space="0" w:color="5689D2"/>
                <w:left w:val="none" w:sz="0" w:space="0" w:color="auto"/>
                <w:bottom w:val="single" w:sz="12" w:space="0" w:color="5689D2"/>
                <w:right w:val="none" w:sz="0" w:space="0" w:color="auto"/>
              </w:divBdr>
              <w:divsChild>
                <w:div w:id="968514686">
                  <w:marLeft w:val="0"/>
                  <w:marRight w:val="0"/>
                  <w:marTop w:val="0"/>
                  <w:marBottom w:val="0"/>
                  <w:divBdr>
                    <w:top w:val="none" w:sz="0" w:space="0" w:color="auto"/>
                    <w:left w:val="single" w:sz="6" w:space="0" w:color="DBDBDB"/>
                    <w:bottom w:val="none" w:sz="0" w:space="0" w:color="auto"/>
                    <w:right w:val="single" w:sz="6" w:space="0" w:color="DBDBDB"/>
                  </w:divBdr>
                  <w:divsChild>
                    <w:div w:id="1518956637">
                      <w:marLeft w:val="0"/>
                      <w:marRight w:val="0"/>
                      <w:marTop w:val="0"/>
                      <w:marBottom w:val="0"/>
                      <w:divBdr>
                        <w:top w:val="none" w:sz="0" w:space="0" w:color="auto"/>
                        <w:left w:val="none" w:sz="0" w:space="0" w:color="auto"/>
                        <w:bottom w:val="none" w:sz="0" w:space="0" w:color="auto"/>
                        <w:right w:val="none" w:sz="0" w:space="0" w:color="auto"/>
                      </w:divBdr>
                      <w:divsChild>
                        <w:div w:id="1295480055">
                          <w:marLeft w:val="0"/>
                          <w:marRight w:val="0"/>
                          <w:marTop w:val="0"/>
                          <w:marBottom w:val="0"/>
                          <w:divBdr>
                            <w:top w:val="none" w:sz="0" w:space="0" w:color="auto"/>
                            <w:left w:val="none" w:sz="0" w:space="0" w:color="auto"/>
                            <w:bottom w:val="none" w:sz="0" w:space="0" w:color="auto"/>
                            <w:right w:val="none" w:sz="0" w:space="0" w:color="auto"/>
                          </w:divBdr>
                          <w:divsChild>
                            <w:div w:id="1310285886">
                              <w:marLeft w:val="0"/>
                              <w:marRight w:val="0"/>
                              <w:marTop w:val="0"/>
                              <w:marBottom w:val="0"/>
                              <w:divBdr>
                                <w:top w:val="none" w:sz="0" w:space="0" w:color="auto"/>
                                <w:left w:val="none" w:sz="0" w:space="0" w:color="auto"/>
                                <w:bottom w:val="none" w:sz="0" w:space="0" w:color="auto"/>
                                <w:right w:val="none" w:sz="0" w:space="0" w:color="auto"/>
                              </w:divBdr>
                              <w:divsChild>
                                <w:div w:id="1271472122">
                                  <w:marLeft w:val="0"/>
                                  <w:marRight w:val="0"/>
                                  <w:marTop w:val="0"/>
                                  <w:marBottom w:val="0"/>
                                  <w:divBdr>
                                    <w:top w:val="none" w:sz="0" w:space="0" w:color="auto"/>
                                    <w:left w:val="none" w:sz="0" w:space="0" w:color="auto"/>
                                    <w:bottom w:val="none" w:sz="0" w:space="0" w:color="auto"/>
                                    <w:right w:val="none" w:sz="0" w:space="0" w:color="auto"/>
                                  </w:divBdr>
                                  <w:divsChild>
                                    <w:div w:id="1487434165">
                                      <w:marLeft w:val="0"/>
                                      <w:marRight w:val="0"/>
                                      <w:marTop w:val="0"/>
                                      <w:marBottom w:val="0"/>
                                      <w:divBdr>
                                        <w:top w:val="none" w:sz="0" w:space="0" w:color="auto"/>
                                        <w:left w:val="none" w:sz="0" w:space="0" w:color="auto"/>
                                        <w:bottom w:val="none" w:sz="0" w:space="0" w:color="auto"/>
                                        <w:right w:val="none" w:sz="0" w:space="0" w:color="auto"/>
                                      </w:divBdr>
                                      <w:divsChild>
                                        <w:div w:id="1906839451">
                                          <w:marLeft w:val="0"/>
                                          <w:marRight w:val="0"/>
                                          <w:marTop w:val="0"/>
                                          <w:marBottom w:val="0"/>
                                          <w:divBdr>
                                            <w:top w:val="none" w:sz="0" w:space="0" w:color="auto"/>
                                            <w:left w:val="none" w:sz="0" w:space="0" w:color="auto"/>
                                            <w:bottom w:val="single" w:sz="6" w:space="8" w:color="EAEAEA"/>
                                            <w:right w:val="none" w:sz="0" w:space="0" w:color="auto"/>
                                          </w:divBdr>
                                          <w:divsChild>
                                            <w:div w:id="1796094116">
                                              <w:marLeft w:val="0"/>
                                              <w:marRight w:val="0"/>
                                              <w:marTop w:val="0"/>
                                              <w:marBottom w:val="0"/>
                                              <w:divBdr>
                                                <w:top w:val="none" w:sz="0" w:space="0" w:color="auto"/>
                                                <w:left w:val="none" w:sz="0" w:space="0" w:color="auto"/>
                                                <w:bottom w:val="none" w:sz="0" w:space="0" w:color="auto"/>
                                                <w:right w:val="none" w:sz="0" w:space="0" w:color="auto"/>
                                              </w:divBdr>
                                            </w:div>
                                          </w:divsChild>
                                        </w:div>
                                        <w:div w:id="507986083">
                                          <w:marLeft w:val="0"/>
                                          <w:marRight w:val="0"/>
                                          <w:marTop w:val="0"/>
                                          <w:marBottom w:val="0"/>
                                          <w:divBdr>
                                            <w:top w:val="none" w:sz="0" w:space="0" w:color="auto"/>
                                            <w:left w:val="none" w:sz="0" w:space="0" w:color="auto"/>
                                            <w:bottom w:val="none" w:sz="0" w:space="0" w:color="auto"/>
                                            <w:right w:val="none" w:sz="0" w:space="0" w:color="auto"/>
                                          </w:divBdr>
                                          <w:divsChild>
                                            <w:div w:id="9557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05321">
      <w:bodyDiv w:val="1"/>
      <w:marLeft w:val="0"/>
      <w:marRight w:val="0"/>
      <w:marTop w:val="0"/>
      <w:marBottom w:val="0"/>
      <w:divBdr>
        <w:top w:val="none" w:sz="0" w:space="0" w:color="auto"/>
        <w:left w:val="none" w:sz="0" w:space="0" w:color="auto"/>
        <w:bottom w:val="none" w:sz="0" w:space="0" w:color="auto"/>
        <w:right w:val="none" w:sz="0" w:space="0" w:color="auto"/>
      </w:divBdr>
      <w:divsChild>
        <w:div w:id="1097823156">
          <w:marLeft w:val="0"/>
          <w:marRight w:val="0"/>
          <w:marTop w:val="0"/>
          <w:marBottom w:val="0"/>
          <w:divBdr>
            <w:top w:val="none" w:sz="0" w:space="0" w:color="auto"/>
            <w:left w:val="none" w:sz="0" w:space="0" w:color="auto"/>
            <w:bottom w:val="none" w:sz="0" w:space="0" w:color="auto"/>
            <w:right w:val="none" w:sz="0" w:space="0" w:color="auto"/>
          </w:divBdr>
          <w:divsChild>
            <w:div w:id="1469860821">
              <w:marLeft w:val="0"/>
              <w:marRight w:val="0"/>
              <w:marTop w:val="0"/>
              <w:marBottom w:val="0"/>
              <w:divBdr>
                <w:top w:val="single" w:sz="18" w:space="0" w:color="5689D2"/>
                <w:left w:val="none" w:sz="0" w:space="0" w:color="auto"/>
                <w:bottom w:val="single" w:sz="12" w:space="0" w:color="5689D2"/>
                <w:right w:val="none" w:sz="0" w:space="0" w:color="auto"/>
              </w:divBdr>
              <w:divsChild>
                <w:div w:id="1541242341">
                  <w:marLeft w:val="0"/>
                  <w:marRight w:val="0"/>
                  <w:marTop w:val="0"/>
                  <w:marBottom w:val="0"/>
                  <w:divBdr>
                    <w:top w:val="none" w:sz="0" w:space="0" w:color="auto"/>
                    <w:left w:val="single" w:sz="6" w:space="0" w:color="DBDBDB"/>
                    <w:bottom w:val="none" w:sz="0" w:space="0" w:color="auto"/>
                    <w:right w:val="single" w:sz="6" w:space="0" w:color="DBDBDB"/>
                  </w:divBdr>
                  <w:divsChild>
                    <w:div w:id="289361824">
                      <w:marLeft w:val="0"/>
                      <w:marRight w:val="0"/>
                      <w:marTop w:val="0"/>
                      <w:marBottom w:val="0"/>
                      <w:divBdr>
                        <w:top w:val="none" w:sz="0" w:space="0" w:color="auto"/>
                        <w:left w:val="none" w:sz="0" w:space="0" w:color="auto"/>
                        <w:bottom w:val="none" w:sz="0" w:space="0" w:color="auto"/>
                        <w:right w:val="none" w:sz="0" w:space="0" w:color="auto"/>
                      </w:divBdr>
                      <w:divsChild>
                        <w:div w:id="136848050">
                          <w:marLeft w:val="0"/>
                          <w:marRight w:val="0"/>
                          <w:marTop w:val="0"/>
                          <w:marBottom w:val="0"/>
                          <w:divBdr>
                            <w:top w:val="none" w:sz="0" w:space="0" w:color="auto"/>
                            <w:left w:val="none" w:sz="0" w:space="0" w:color="auto"/>
                            <w:bottom w:val="none" w:sz="0" w:space="0" w:color="auto"/>
                            <w:right w:val="none" w:sz="0" w:space="0" w:color="auto"/>
                          </w:divBdr>
                          <w:divsChild>
                            <w:div w:id="1267076417">
                              <w:marLeft w:val="0"/>
                              <w:marRight w:val="0"/>
                              <w:marTop w:val="0"/>
                              <w:marBottom w:val="0"/>
                              <w:divBdr>
                                <w:top w:val="none" w:sz="0" w:space="0" w:color="auto"/>
                                <w:left w:val="none" w:sz="0" w:space="0" w:color="auto"/>
                                <w:bottom w:val="none" w:sz="0" w:space="0" w:color="auto"/>
                                <w:right w:val="none" w:sz="0" w:space="0" w:color="auto"/>
                              </w:divBdr>
                              <w:divsChild>
                                <w:div w:id="1424230706">
                                  <w:marLeft w:val="0"/>
                                  <w:marRight w:val="0"/>
                                  <w:marTop w:val="0"/>
                                  <w:marBottom w:val="0"/>
                                  <w:divBdr>
                                    <w:top w:val="none" w:sz="0" w:space="0" w:color="auto"/>
                                    <w:left w:val="none" w:sz="0" w:space="0" w:color="auto"/>
                                    <w:bottom w:val="none" w:sz="0" w:space="0" w:color="auto"/>
                                    <w:right w:val="none" w:sz="0" w:space="0" w:color="auto"/>
                                  </w:divBdr>
                                  <w:divsChild>
                                    <w:div w:id="982389723">
                                      <w:marLeft w:val="0"/>
                                      <w:marRight w:val="0"/>
                                      <w:marTop w:val="0"/>
                                      <w:marBottom w:val="0"/>
                                      <w:divBdr>
                                        <w:top w:val="none" w:sz="0" w:space="0" w:color="auto"/>
                                        <w:left w:val="none" w:sz="0" w:space="0" w:color="auto"/>
                                        <w:bottom w:val="none" w:sz="0" w:space="0" w:color="auto"/>
                                        <w:right w:val="none" w:sz="0" w:space="0" w:color="auto"/>
                                      </w:divBdr>
                                      <w:divsChild>
                                        <w:div w:id="386799849">
                                          <w:marLeft w:val="0"/>
                                          <w:marRight w:val="0"/>
                                          <w:marTop w:val="0"/>
                                          <w:marBottom w:val="0"/>
                                          <w:divBdr>
                                            <w:top w:val="none" w:sz="0" w:space="0" w:color="auto"/>
                                            <w:left w:val="none" w:sz="0" w:space="0" w:color="auto"/>
                                            <w:bottom w:val="none" w:sz="0" w:space="0" w:color="auto"/>
                                            <w:right w:val="none" w:sz="0" w:space="0" w:color="auto"/>
                                          </w:divBdr>
                                          <w:divsChild>
                                            <w:div w:id="909003375">
                                              <w:marLeft w:val="0"/>
                                              <w:marRight w:val="0"/>
                                              <w:marTop w:val="0"/>
                                              <w:marBottom w:val="0"/>
                                              <w:divBdr>
                                                <w:top w:val="none" w:sz="0" w:space="0" w:color="auto"/>
                                                <w:left w:val="none" w:sz="0" w:space="0" w:color="auto"/>
                                                <w:bottom w:val="none" w:sz="0" w:space="0" w:color="auto"/>
                                                <w:right w:val="none" w:sz="0" w:space="0" w:color="auto"/>
                                              </w:divBdr>
                                              <w:divsChild>
                                                <w:div w:id="791360944">
                                                  <w:marLeft w:val="0"/>
                                                  <w:marRight w:val="0"/>
                                                  <w:marTop w:val="0"/>
                                                  <w:marBottom w:val="0"/>
                                                  <w:divBdr>
                                                    <w:top w:val="none" w:sz="0" w:space="0" w:color="auto"/>
                                                    <w:left w:val="none" w:sz="0" w:space="0" w:color="auto"/>
                                                    <w:bottom w:val="none" w:sz="0" w:space="0" w:color="auto"/>
                                                    <w:right w:val="none" w:sz="0" w:space="0" w:color="auto"/>
                                                  </w:divBdr>
                                                  <w:divsChild>
                                                    <w:div w:id="199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93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2</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CSC</cp:lastModifiedBy>
  <cp:revision>54</cp:revision>
  <cp:lastPrinted>2021-03-03T09:16:00Z</cp:lastPrinted>
  <dcterms:created xsi:type="dcterms:W3CDTF">2017-02-27T09:13:00Z</dcterms:created>
  <dcterms:modified xsi:type="dcterms:W3CDTF">2021-03-03T09:44:00Z</dcterms:modified>
</cp:coreProperties>
</file>