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4726D" w14:textId="77777777" w:rsidR="00240BFB" w:rsidRDefault="00343E96" w:rsidP="00240BFB">
      <w:pPr>
        <w:pStyle w:val="Heading1"/>
        <w:ind w:left="0"/>
        <w:jc w:val="center"/>
      </w:pPr>
      <w:r w:rsidRPr="00FD4A6E">
        <w:rPr>
          <w:noProof/>
        </w:rPr>
        <w:drawing>
          <wp:anchor distT="0" distB="0" distL="114300" distR="114300" simplePos="0" relativeHeight="251659264" behindDoc="1" locked="0" layoutInCell="1" allowOverlap="1" wp14:anchorId="398490C7" wp14:editId="2DB3081F">
            <wp:simplePos x="0" y="0"/>
            <wp:positionH relativeFrom="margin">
              <wp:posOffset>1371600</wp:posOffset>
            </wp:positionH>
            <wp:positionV relativeFrom="paragraph">
              <wp:posOffset>-676275</wp:posOffset>
            </wp:positionV>
            <wp:extent cx="3346450" cy="1018540"/>
            <wp:effectExtent l="0" t="0" r="6350" b="0"/>
            <wp:wrapNone/>
            <wp:docPr id="3" name="Picture 3" descr="C:\FAO Office Computer\FAO_logo_Blue_2lines_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FAO Office Computer\FAO_logo_Blue_2lines_e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0" cy="101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C69C5C" w14:textId="77777777" w:rsidR="00240BFB" w:rsidRDefault="00240BFB" w:rsidP="00240BFB">
      <w:pPr>
        <w:pStyle w:val="Heading1"/>
        <w:spacing w:after="60"/>
        <w:ind w:left="0"/>
        <w:jc w:val="center"/>
        <w:rPr>
          <w:sz w:val="22"/>
          <w:szCs w:val="22"/>
        </w:rPr>
      </w:pPr>
      <w:r>
        <w:rPr>
          <w:sz w:val="22"/>
          <w:szCs w:val="22"/>
        </w:rPr>
        <w:t>Food and Agriculture organization of the United Nations</w:t>
      </w:r>
    </w:p>
    <w:p w14:paraId="5A694A50" w14:textId="695BC315" w:rsidR="00240BFB" w:rsidRDefault="00A26B2C" w:rsidP="00240BFB">
      <w:pPr>
        <w:pStyle w:val="Heading3"/>
        <w:ind w:left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Terms of Reference for</w:t>
      </w:r>
      <w:r w:rsidR="000D71BD" w:rsidRPr="000D71BD">
        <w:rPr>
          <w:b/>
          <w:sz w:val="22"/>
          <w:szCs w:val="22"/>
        </w:rPr>
        <w:t xml:space="preserve"> </w:t>
      </w:r>
      <w:sdt>
        <w:sdtPr>
          <w:rPr>
            <w:b/>
            <w:sz w:val="22"/>
            <w:szCs w:val="22"/>
          </w:rPr>
          <w:id w:val="1005634909"/>
          <w:placeholder>
            <w:docPart w:val="0A0E6D12F1234070B9C92FBA4E8909C3"/>
          </w:placeholder>
          <w:dropDownList>
            <w:listItem w:value="Choose an item."/>
            <w:listItem w:displayText="Interns" w:value="Interns"/>
            <w:listItem w:displayText="Volunteers" w:value="Volunteers"/>
            <w:listItem w:displayText="Fellows" w:value="Fellows"/>
          </w:dropDownList>
        </w:sdtPr>
        <w:sdtEndPr/>
        <w:sdtContent>
          <w:r w:rsidR="00EC4D48">
            <w:rPr>
              <w:b/>
              <w:sz w:val="22"/>
              <w:szCs w:val="22"/>
            </w:rPr>
            <w:t>Interns</w:t>
          </w:r>
        </w:sdtContent>
      </w:sdt>
      <w:r w:rsidR="000D71BD" w:rsidRPr="000D71BD">
        <w:rPr>
          <w:b/>
          <w:sz w:val="22"/>
          <w:szCs w:val="22"/>
        </w:rPr>
        <w:t xml:space="preserve"> </w:t>
      </w:r>
    </w:p>
    <w:p w14:paraId="1454D78D" w14:textId="77777777" w:rsidR="00240BFB" w:rsidRDefault="00240BFB" w:rsidP="006555B3">
      <w:pPr>
        <w:pStyle w:val="Heading3"/>
        <w:ind w:left="0" w:right="-720"/>
        <w:jc w:val="center"/>
        <w:rPr>
          <w:sz w:val="22"/>
          <w:szCs w:val="22"/>
        </w:rPr>
      </w:pPr>
    </w:p>
    <w:tbl>
      <w:tblPr>
        <w:tblW w:w="11125" w:type="dxa"/>
        <w:jc w:val="center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4A0" w:firstRow="1" w:lastRow="0" w:firstColumn="1" w:lastColumn="0" w:noHBand="0" w:noVBand="1"/>
      </w:tblPr>
      <w:tblGrid>
        <w:gridCol w:w="3256"/>
        <w:gridCol w:w="3543"/>
        <w:gridCol w:w="1560"/>
        <w:gridCol w:w="2766"/>
      </w:tblGrid>
      <w:tr w:rsidR="00444C1C" w:rsidRPr="00190F50" w14:paraId="5468E8C8" w14:textId="77777777" w:rsidTr="00CF1B97">
        <w:trPr>
          <w:trHeight w:val="340"/>
          <w:jc w:val="center"/>
        </w:trPr>
        <w:tc>
          <w:tcPr>
            <w:tcW w:w="3256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</w:tcPr>
          <w:p w14:paraId="3BF6E244" w14:textId="22AD734E" w:rsidR="00444C1C" w:rsidRPr="00190F50" w:rsidRDefault="00444C1C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90F50">
              <w:rPr>
                <w:rFonts w:ascii="Tahoma" w:hAnsi="Tahoma" w:cs="Tahoma"/>
                <w:b/>
                <w:sz w:val="20"/>
                <w:szCs w:val="20"/>
              </w:rPr>
              <w:t>Name:</w:t>
            </w:r>
            <w:r w:rsidR="00B94E49" w:rsidRPr="00190F50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869" w:type="dxa"/>
            <w:gridSpan w:val="3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09531C14" w14:textId="0C3EC079" w:rsidR="00444C1C" w:rsidRPr="00190F50" w:rsidRDefault="00444C1C" w:rsidP="00AF20B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F43AF" w:rsidRPr="00190F50" w14:paraId="6B9A730A" w14:textId="77777777" w:rsidTr="00CF1B97">
        <w:trPr>
          <w:trHeight w:val="340"/>
          <w:jc w:val="center"/>
        </w:trPr>
        <w:tc>
          <w:tcPr>
            <w:tcW w:w="3256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15DDF2B3" w14:textId="202E1377" w:rsidR="00CF43AF" w:rsidRPr="00190F50" w:rsidRDefault="00CF43AF" w:rsidP="00CF43AF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90F50">
              <w:rPr>
                <w:rFonts w:ascii="Tahoma" w:hAnsi="Tahoma" w:cs="Tahoma"/>
                <w:b/>
                <w:sz w:val="20"/>
                <w:szCs w:val="20"/>
              </w:rPr>
              <w:t>Job Title:</w:t>
            </w:r>
          </w:p>
        </w:tc>
        <w:tc>
          <w:tcPr>
            <w:tcW w:w="7869" w:type="dxa"/>
            <w:gridSpan w:val="3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7EB47286" w14:textId="6176892B" w:rsidR="00CF43AF" w:rsidRPr="00190F50" w:rsidRDefault="00E565E5" w:rsidP="00CF43AF">
            <w:pPr>
              <w:contextualSpacing/>
              <w:jc w:val="both"/>
              <w:rPr>
                <w:rFonts w:ascii="Tahoma" w:hAnsi="Tahoma" w:cs="Tahoma"/>
                <w:sz w:val="20"/>
                <w:szCs w:val="20"/>
                <w:lang w:eastAsia="en-GB"/>
              </w:rPr>
            </w:pPr>
            <w:r w:rsidRPr="00C7699B">
              <w:rPr>
                <w:rFonts w:ascii="Tahoma" w:hAnsi="Tahoma" w:cs="Tahoma"/>
                <w:sz w:val="20"/>
                <w:szCs w:val="20"/>
                <w:lang w:eastAsia="en-GB"/>
              </w:rPr>
              <w:t xml:space="preserve">Internship – </w:t>
            </w:r>
            <w:r w:rsidRPr="00833456">
              <w:rPr>
                <w:rFonts w:ascii="Tahoma" w:hAnsi="Tahoma" w:cs="Tahoma"/>
                <w:sz w:val="20"/>
                <w:szCs w:val="20"/>
                <w:lang w:eastAsia="en-GB"/>
              </w:rPr>
              <w:t>Food Safety Testing –</w:t>
            </w:r>
            <w:r w:rsidR="00706B9F">
              <w:rPr>
                <w:rFonts w:ascii="Tahoma" w:hAnsi="Tahoma" w:cs="Tahoma"/>
                <w:sz w:val="20"/>
                <w:szCs w:val="20"/>
                <w:lang w:eastAsia="en-GB"/>
              </w:rPr>
              <w:t xml:space="preserve"> </w:t>
            </w:r>
            <w:r w:rsidR="00F8531C">
              <w:rPr>
                <w:rFonts w:ascii="Tahoma" w:hAnsi="Tahoma" w:cs="Tahoma"/>
                <w:sz w:val="20"/>
                <w:szCs w:val="20"/>
                <w:lang w:eastAsia="en-GB"/>
              </w:rPr>
              <w:t>Rapid Screening Methods for Food Safety</w:t>
            </w:r>
          </w:p>
        </w:tc>
      </w:tr>
      <w:tr w:rsidR="004854DE" w:rsidRPr="00190F50" w14:paraId="34C80FBD" w14:textId="77777777" w:rsidTr="00CF1B97">
        <w:trPr>
          <w:trHeight w:val="340"/>
          <w:jc w:val="center"/>
        </w:trPr>
        <w:tc>
          <w:tcPr>
            <w:tcW w:w="3256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1F3C4A49" w14:textId="5A022ABA" w:rsidR="004854DE" w:rsidRPr="00190F50" w:rsidRDefault="004854DE" w:rsidP="004854DE">
            <w:pPr>
              <w:ind w:right="-69"/>
              <w:rPr>
                <w:rFonts w:ascii="Tahoma" w:hAnsi="Tahoma" w:cs="Tahoma"/>
                <w:b/>
                <w:sz w:val="20"/>
                <w:szCs w:val="20"/>
              </w:rPr>
            </w:pPr>
            <w:r w:rsidRPr="00190F50">
              <w:rPr>
                <w:rFonts w:ascii="Tahoma" w:hAnsi="Tahoma" w:cs="Tahoma"/>
                <w:b/>
                <w:sz w:val="20"/>
                <w:szCs w:val="20"/>
              </w:rPr>
              <w:t>Division/Office:</w:t>
            </w:r>
            <w:r w:rsidRPr="00190F5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7869" w:type="dxa"/>
            <w:gridSpan w:val="3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10ABE88E" w14:textId="77777777" w:rsidR="00BA56D9" w:rsidRDefault="00BA56D9" w:rsidP="00BA56D9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CJN – </w:t>
            </w:r>
            <w:r w:rsidRPr="00C7699B">
              <w:rPr>
                <w:rFonts w:ascii="Tahoma" w:hAnsi="Tahoma" w:cs="Tahoma"/>
                <w:sz w:val="20"/>
                <w:szCs w:val="20"/>
                <w:lang w:eastAsia="en-GB"/>
              </w:rPr>
              <w:t xml:space="preserve">Food Safety and Control Laboratory </w:t>
            </w:r>
          </w:p>
          <w:p w14:paraId="2E054636" w14:textId="77777777" w:rsidR="00BA56D9" w:rsidRPr="00C7699B" w:rsidRDefault="00BA56D9" w:rsidP="00BA56D9">
            <w:pPr>
              <w:contextualSpacing/>
              <w:rPr>
                <w:rFonts w:ascii="Tahoma" w:hAnsi="Tahoma" w:cs="Tahoma"/>
                <w:sz w:val="20"/>
                <w:szCs w:val="20"/>
                <w:lang w:eastAsia="en-GB"/>
              </w:rPr>
            </w:pPr>
            <w:r w:rsidRPr="00C7699B">
              <w:rPr>
                <w:rFonts w:ascii="Tahoma" w:hAnsi="Tahoma" w:cs="Tahoma"/>
                <w:sz w:val="20"/>
                <w:szCs w:val="20"/>
                <w:lang w:eastAsia="en-GB"/>
              </w:rPr>
              <w:t>Division: Joint FAO/IAEA Centre for Nuclear Techniques in Food and Agriculture</w:t>
            </w:r>
          </w:p>
          <w:p w14:paraId="66FA8B8A" w14:textId="34292581" w:rsidR="004854DE" w:rsidRPr="00190F50" w:rsidRDefault="00BA56D9" w:rsidP="004854DE">
            <w:pPr>
              <w:contextualSpacing/>
              <w:rPr>
                <w:rFonts w:ascii="Tahoma" w:hAnsi="Tahoma" w:cs="Tahoma"/>
                <w:sz w:val="20"/>
                <w:szCs w:val="20"/>
                <w:lang w:eastAsia="en-GB"/>
              </w:rPr>
            </w:pPr>
            <w:r w:rsidRPr="00C7699B">
              <w:rPr>
                <w:rFonts w:ascii="Tahoma" w:hAnsi="Tahoma" w:cs="Tahoma"/>
                <w:sz w:val="20"/>
                <w:szCs w:val="20"/>
                <w:lang w:eastAsia="en-GB"/>
              </w:rPr>
              <w:t>Section: Food Safety and Control Laboratory (FSCL)</w:t>
            </w:r>
          </w:p>
        </w:tc>
      </w:tr>
      <w:tr w:rsidR="004854DE" w:rsidRPr="00190F50" w14:paraId="10A38E57" w14:textId="77777777" w:rsidTr="00CF1B97">
        <w:trPr>
          <w:trHeight w:val="340"/>
          <w:jc w:val="center"/>
        </w:trPr>
        <w:tc>
          <w:tcPr>
            <w:tcW w:w="3256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7A10A0FF" w14:textId="4B0E9F7A" w:rsidR="004854DE" w:rsidRPr="00190F50" w:rsidRDefault="004854DE" w:rsidP="004854DE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90F50">
              <w:rPr>
                <w:rFonts w:ascii="Tahoma" w:hAnsi="Tahoma" w:cs="Tahoma"/>
                <w:b/>
                <w:sz w:val="20"/>
                <w:szCs w:val="20"/>
              </w:rPr>
              <w:t>Duty Station</w:t>
            </w:r>
            <w:r>
              <w:rPr>
                <w:rFonts w:ascii="Tahoma" w:hAnsi="Tahoma" w:cs="Tahoma"/>
                <w:b/>
                <w:sz w:val="20"/>
                <w:szCs w:val="20"/>
              </w:rPr>
              <w:t>:</w:t>
            </w:r>
          </w:p>
        </w:tc>
        <w:tc>
          <w:tcPr>
            <w:tcW w:w="7869" w:type="dxa"/>
            <w:gridSpan w:val="3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6AFD4095" w14:textId="773B7CE1" w:rsidR="004854DE" w:rsidRPr="00190F50" w:rsidRDefault="00641F4E" w:rsidP="004854D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Seibersdorf, </w:t>
            </w:r>
            <w:r w:rsidR="00BA56D9">
              <w:rPr>
                <w:rFonts w:ascii="Tahoma" w:hAnsi="Tahoma" w:cs="Tahoma"/>
                <w:sz w:val="20"/>
                <w:szCs w:val="20"/>
              </w:rPr>
              <w:t>Austria</w:t>
            </w:r>
          </w:p>
        </w:tc>
      </w:tr>
      <w:tr w:rsidR="004854DE" w:rsidRPr="00190F50" w14:paraId="19BDE315" w14:textId="77777777" w:rsidTr="00CF1B97">
        <w:trPr>
          <w:trHeight w:val="340"/>
          <w:jc w:val="center"/>
        </w:trPr>
        <w:tc>
          <w:tcPr>
            <w:tcW w:w="3256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</w:tcPr>
          <w:p w14:paraId="6D985CF8" w14:textId="7918B69A" w:rsidR="004854DE" w:rsidRPr="00190F50" w:rsidRDefault="004854DE" w:rsidP="004854DE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90F50">
              <w:rPr>
                <w:rFonts w:ascii="Tahoma" w:hAnsi="Tahoma" w:cs="Tahoma"/>
                <w:b/>
                <w:sz w:val="20"/>
                <w:szCs w:val="20"/>
              </w:rPr>
              <w:t xml:space="preserve">Linkage to FAO’s Four Betters: </w:t>
            </w:r>
          </w:p>
        </w:tc>
        <w:tc>
          <w:tcPr>
            <w:tcW w:w="7869" w:type="dxa"/>
            <w:gridSpan w:val="3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3BD7ADBE" w14:textId="77777777" w:rsidR="00A01A8B" w:rsidRDefault="00A01A8B" w:rsidP="00A01A8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Better production (0%), Better nutrition (50%), </w:t>
            </w:r>
          </w:p>
          <w:p w14:paraId="09338D3C" w14:textId="5C311A2E" w:rsidR="004854DE" w:rsidRPr="000C23CC" w:rsidRDefault="00A01A8B" w:rsidP="00A01A8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Better environment (0%), Better life (50%)</w:t>
            </w:r>
          </w:p>
        </w:tc>
      </w:tr>
      <w:tr w:rsidR="00BA56D9" w:rsidRPr="00190F50" w14:paraId="057428CB" w14:textId="77777777" w:rsidTr="00D21D97">
        <w:trPr>
          <w:trHeight w:val="340"/>
          <w:jc w:val="center"/>
        </w:trPr>
        <w:tc>
          <w:tcPr>
            <w:tcW w:w="3256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24BD5D85" w14:textId="0F748C0F" w:rsidR="00BA56D9" w:rsidRPr="00190F50" w:rsidRDefault="00BA56D9" w:rsidP="004854DE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90F50">
              <w:rPr>
                <w:rFonts w:ascii="Tahoma" w:hAnsi="Tahoma" w:cs="Tahoma"/>
                <w:b/>
                <w:sz w:val="20"/>
                <w:szCs w:val="20"/>
              </w:rPr>
              <w:t>Start Date of Assignment:</w:t>
            </w:r>
            <w:r w:rsidRPr="00190F5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3543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</w:tcPr>
          <w:p w14:paraId="0FB97656" w14:textId="3D0F6440" w:rsidR="00BA56D9" w:rsidRPr="00190F50" w:rsidRDefault="00BA56D9" w:rsidP="004854DE">
            <w:pPr>
              <w:rPr>
                <w:rFonts w:ascii="Tahoma" w:hAnsi="Tahoma" w:cs="Tahoma"/>
                <w:sz w:val="20"/>
                <w:szCs w:val="20"/>
              </w:rPr>
            </w:pPr>
            <w:r w:rsidRPr="004D6A12">
              <w:rPr>
                <w:rFonts w:ascii="Tahoma" w:hAnsi="Tahoma" w:cs="Tahoma"/>
                <w:sz w:val="20"/>
                <w:szCs w:val="20"/>
              </w:rPr>
              <w:t>Depending on donor planning. Time needed for visa and IAEA admin</w:t>
            </w:r>
          </w:p>
        </w:tc>
        <w:tc>
          <w:tcPr>
            <w:tcW w:w="4326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  <w:hideMark/>
          </w:tcPr>
          <w:p w14:paraId="0D11F86D" w14:textId="6829906E" w:rsidR="00BA56D9" w:rsidRPr="00190F50" w:rsidRDefault="00BA56D9" w:rsidP="004854DE">
            <w:pPr>
              <w:rPr>
                <w:rFonts w:ascii="Tahoma" w:hAnsi="Tahoma" w:cs="Tahoma"/>
                <w:sz w:val="20"/>
                <w:szCs w:val="20"/>
              </w:rPr>
            </w:pPr>
            <w:r w:rsidRPr="00190F50">
              <w:rPr>
                <w:rFonts w:ascii="Tahoma" w:hAnsi="Tahoma" w:cs="Tahoma"/>
                <w:b/>
                <w:sz w:val="20"/>
                <w:szCs w:val="20"/>
              </w:rPr>
              <w:t>Duration and End Date: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4D6A12">
              <w:rPr>
                <w:rFonts w:ascii="Tahoma" w:hAnsi="Tahoma" w:cs="Tahoma"/>
                <w:bCs/>
                <w:sz w:val="20"/>
                <w:szCs w:val="20"/>
              </w:rPr>
              <w:t>11 months</w:t>
            </w:r>
          </w:p>
        </w:tc>
      </w:tr>
      <w:tr w:rsidR="004854DE" w:rsidRPr="00190F50" w14:paraId="603D7870" w14:textId="77777777" w:rsidTr="00D90D0E">
        <w:trPr>
          <w:trHeight w:val="538"/>
          <w:jc w:val="center"/>
        </w:trPr>
        <w:tc>
          <w:tcPr>
            <w:tcW w:w="3256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</w:tcPr>
          <w:p w14:paraId="6C089B37" w14:textId="5DBCF415" w:rsidR="004854DE" w:rsidRPr="004D6A12" w:rsidRDefault="004854DE" w:rsidP="004854DE">
            <w:pPr>
              <w:rPr>
                <w:rFonts w:ascii="Tahoma" w:hAnsi="Tahoma" w:cs="Tahoma"/>
                <w:sz w:val="20"/>
                <w:szCs w:val="20"/>
              </w:rPr>
            </w:pPr>
            <w:r w:rsidRPr="00190F50">
              <w:rPr>
                <w:rFonts w:ascii="Tahoma" w:hAnsi="Tahoma" w:cs="Tahoma"/>
                <w:b/>
                <w:sz w:val="20"/>
                <w:szCs w:val="20"/>
              </w:rPr>
              <w:t>Report to, name of supervisor:</w:t>
            </w:r>
            <w:r w:rsidRPr="00190F50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3543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</w:tcPr>
          <w:p w14:paraId="213772F6" w14:textId="0D7C2A57" w:rsidR="004854DE" w:rsidRPr="008B7B59" w:rsidRDefault="00BA56D9" w:rsidP="004854DE">
            <w:pPr>
              <w:rPr>
                <w:rFonts w:ascii="Tahoma" w:hAnsi="Tahoma" w:cs="Tahoma"/>
                <w:sz w:val="20"/>
                <w:szCs w:val="20"/>
                <w:lang w:val="it-IT"/>
              </w:rPr>
            </w:pPr>
            <w:r w:rsidRPr="008B7B59">
              <w:rPr>
                <w:rFonts w:ascii="Tahoma" w:hAnsi="Tahoma" w:cs="Tahoma"/>
                <w:sz w:val="20"/>
                <w:szCs w:val="20"/>
                <w:lang w:val="it-IT"/>
              </w:rPr>
              <w:t>FAO staff Britt Marianna Maestroni</w:t>
            </w:r>
          </w:p>
        </w:tc>
        <w:tc>
          <w:tcPr>
            <w:tcW w:w="4326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6A7D33EA" w14:textId="446A51C2" w:rsidR="004854DE" w:rsidRPr="00190F50" w:rsidRDefault="004854DE" w:rsidP="004854DE">
            <w:pPr>
              <w:rPr>
                <w:rFonts w:ascii="Tahoma" w:hAnsi="Tahoma" w:cs="Tahoma"/>
                <w:sz w:val="20"/>
                <w:szCs w:val="20"/>
              </w:rPr>
            </w:pPr>
            <w:r w:rsidRPr="00190F50">
              <w:rPr>
                <w:rFonts w:ascii="Tahoma" w:hAnsi="Tahoma" w:cs="Tahoma"/>
                <w:b/>
                <w:sz w:val="20"/>
                <w:szCs w:val="20"/>
              </w:rPr>
              <w:t>Title: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BA56D9" w:rsidRPr="00BA56D9">
              <w:rPr>
                <w:rFonts w:ascii="Tahoma" w:hAnsi="Tahoma" w:cs="Tahoma"/>
                <w:bCs/>
                <w:sz w:val="20"/>
                <w:szCs w:val="20"/>
              </w:rPr>
              <w:t>Training Officer</w:t>
            </w:r>
          </w:p>
        </w:tc>
      </w:tr>
      <w:tr w:rsidR="004854DE" w:rsidRPr="00190F50" w14:paraId="593B8BA1" w14:textId="77777777" w:rsidTr="00CF1B97">
        <w:trPr>
          <w:trHeight w:val="157"/>
          <w:jc w:val="center"/>
        </w:trPr>
        <w:tc>
          <w:tcPr>
            <w:tcW w:w="11125" w:type="dxa"/>
            <w:gridSpan w:val="4"/>
            <w:tcBorders>
              <w:top w:val="outset" w:sz="6" w:space="0" w:color="auto"/>
              <w:left w:val="nil"/>
              <w:bottom w:val="single" w:sz="4" w:space="0" w:color="C0C0C0"/>
              <w:right w:val="nil"/>
            </w:tcBorders>
            <w:vAlign w:val="center"/>
          </w:tcPr>
          <w:p w14:paraId="31425820" w14:textId="77777777" w:rsidR="004854DE" w:rsidRPr="00190F50" w:rsidRDefault="004854DE" w:rsidP="004854D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854DE" w:rsidRPr="00190F50" w14:paraId="32369855" w14:textId="77777777" w:rsidTr="00CF1B97">
        <w:trPr>
          <w:trHeight w:val="301"/>
          <w:jc w:val="center"/>
        </w:trPr>
        <w:tc>
          <w:tcPr>
            <w:tcW w:w="11125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5C688EAE" w14:textId="77777777" w:rsidR="004854DE" w:rsidRPr="00190F50" w:rsidRDefault="004854DE" w:rsidP="004854DE">
            <w:pPr>
              <w:pStyle w:val="Heading2"/>
              <w:rPr>
                <w:rFonts w:cs="Tahoma"/>
                <w:sz w:val="20"/>
              </w:rPr>
            </w:pPr>
            <w:r w:rsidRPr="00190F50">
              <w:rPr>
                <w:rFonts w:cs="Tahoma"/>
                <w:sz w:val="20"/>
              </w:rPr>
              <w:t>General Description of task(s) and objectives to be achieved</w:t>
            </w:r>
          </w:p>
        </w:tc>
      </w:tr>
      <w:tr w:rsidR="00CF43AF" w:rsidRPr="00190F50" w14:paraId="257E6D69" w14:textId="77777777" w:rsidTr="00CF1B97">
        <w:trPr>
          <w:trHeight w:val="827"/>
          <w:jc w:val="center"/>
        </w:trPr>
        <w:tc>
          <w:tcPr>
            <w:tcW w:w="11125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867F11" w14:textId="77777777" w:rsidR="00CF43AF" w:rsidRDefault="00CF43AF" w:rsidP="00CF43AF"/>
          <w:tbl>
            <w:tblPr>
              <w:tblW w:w="1052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528"/>
            </w:tblGrid>
            <w:tr w:rsidR="00E565E5" w:rsidRPr="00446166" w14:paraId="1152AC7D" w14:textId="77777777" w:rsidTr="00EE21DE">
              <w:trPr>
                <w:trHeight w:val="1237"/>
              </w:trPr>
              <w:tc>
                <w:tcPr>
                  <w:tcW w:w="10528" w:type="dxa"/>
                </w:tcPr>
                <w:p w14:paraId="65146004" w14:textId="77777777" w:rsidR="00E565E5" w:rsidRDefault="00E565E5" w:rsidP="00E565E5">
                  <w:pPr>
                    <w:tabs>
                      <w:tab w:val="left" w:pos="315"/>
                    </w:tabs>
                    <w:ind w:left="-199" w:firstLine="90"/>
                    <w:jc w:val="both"/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u w:val="single"/>
                    </w:rPr>
                  </w:pPr>
                  <w:r w:rsidRPr="00446166"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u w:val="single"/>
                    </w:rPr>
                    <w:t>Background:</w:t>
                  </w:r>
                </w:p>
                <w:p w14:paraId="59B45F21" w14:textId="6A4D43CE" w:rsidR="00E565E5" w:rsidRPr="0025322A" w:rsidRDefault="00E565E5" w:rsidP="00E565E5">
                  <w:pPr>
                    <w:contextualSpacing/>
                    <w:jc w:val="both"/>
                    <w:rPr>
                      <w:rFonts w:ascii="Tahoma" w:hAnsi="Tahoma" w:cs="Tahoma"/>
                      <w:sz w:val="20"/>
                      <w:szCs w:val="20"/>
                      <w:lang w:eastAsia="en-GB"/>
                    </w:rPr>
                  </w:pPr>
                  <w:r w:rsidRPr="00C7699B">
                    <w:rPr>
                      <w:rFonts w:ascii="Tahoma" w:hAnsi="Tahoma" w:cs="Tahoma"/>
                      <w:sz w:val="20"/>
                      <w:szCs w:val="20"/>
                      <w:lang w:eastAsia="en-GB"/>
                    </w:rPr>
                    <w:t xml:space="preserve">The main purpose of the internship is to assist with the development and validation of </w:t>
                  </w:r>
                  <w:r w:rsidR="00D40879">
                    <w:rPr>
                      <w:rFonts w:ascii="Tahoma" w:hAnsi="Tahoma" w:cs="Tahoma"/>
                      <w:sz w:val="20"/>
                      <w:szCs w:val="20"/>
                      <w:lang w:eastAsia="en-GB"/>
                    </w:rPr>
                    <w:t>rapid screening</w:t>
                  </w:r>
                  <w:r w:rsidRPr="00C7699B">
                    <w:rPr>
                      <w:rFonts w:ascii="Tahoma" w:hAnsi="Tahoma" w:cs="Tahoma"/>
                      <w:sz w:val="20"/>
                      <w:szCs w:val="20"/>
                      <w:lang w:eastAsia="en-GB"/>
                    </w:rPr>
                    <w:t xml:space="preserve"> methods for</w:t>
                  </w:r>
                  <w:r>
                    <w:rPr>
                      <w:rFonts w:ascii="Tahoma" w:hAnsi="Tahoma" w:cs="Tahoma"/>
                      <w:sz w:val="20"/>
                      <w:szCs w:val="20"/>
                      <w:lang w:eastAsia="en-GB"/>
                    </w:rPr>
                    <w:t xml:space="preserve"> food safety testing</w:t>
                  </w:r>
                  <w:r w:rsidRPr="0025322A">
                    <w:rPr>
                      <w:rFonts w:ascii="Tahoma" w:hAnsi="Tahoma" w:cs="Tahoma"/>
                      <w:sz w:val="20"/>
                      <w:szCs w:val="20"/>
                      <w:lang w:eastAsia="en-GB"/>
                    </w:rPr>
                    <w:t>.</w:t>
                  </w:r>
                </w:p>
                <w:p w14:paraId="77B2617B" w14:textId="77777777" w:rsidR="00E565E5" w:rsidRPr="00116EED" w:rsidRDefault="00E565E5" w:rsidP="00E565E5">
                  <w:pPr>
                    <w:tabs>
                      <w:tab w:val="left" w:pos="315"/>
                    </w:tabs>
                    <w:ind w:left="-199" w:firstLine="90"/>
                    <w:jc w:val="both"/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u w:val="single"/>
                    </w:rPr>
                  </w:pPr>
                  <w:r w:rsidRPr="00C7699B">
                    <w:rPr>
                      <w:rFonts w:ascii="Tahoma" w:hAnsi="Tahoma" w:cs="Tahoma"/>
                      <w:sz w:val="20"/>
                      <w:szCs w:val="20"/>
                      <w:lang w:eastAsia="en-GB"/>
                    </w:rPr>
                    <w:t xml:space="preserve"> </w:t>
                  </w:r>
                </w:p>
              </w:tc>
            </w:tr>
          </w:tbl>
          <w:p w14:paraId="2BAFF42E" w14:textId="77777777" w:rsidR="00E565E5" w:rsidRDefault="00E565E5" w:rsidP="00E565E5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  <w:r w:rsidRPr="00446166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Duties and Responsibilities:</w:t>
            </w:r>
          </w:p>
          <w:p w14:paraId="6D05C291" w14:textId="4EAF3375" w:rsidR="00750D72" w:rsidRDefault="00EA6265" w:rsidP="00E565E5">
            <w:pPr>
              <w:pStyle w:val="ListParagraph"/>
              <w:numPr>
                <w:ilvl w:val="0"/>
                <w:numId w:val="25"/>
              </w:numPr>
              <w:rPr>
                <w:rFonts w:ascii="Tahoma" w:hAnsi="Tahoma" w:cs="Tahoma"/>
                <w:sz w:val="20"/>
                <w:szCs w:val="20"/>
              </w:rPr>
            </w:pPr>
            <w:r w:rsidRPr="00EA6265">
              <w:rPr>
                <w:rFonts w:ascii="Tahoma" w:hAnsi="Tahoma" w:cs="Tahoma"/>
                <w:sz w:val="20"/>
                <w:szCs w:val="20"/>
              </w:rPr>
              <w:t xml:space="preserve">Assist Food Safety and Control Laboratory (FSCL) staff in the </w:t>
            </w:r>
            <w:r w:rsidR="003B4012">
              <w:rPr>
                <w:rFonts w:ascii="Tahoma" w:hAnsi="Tahoma" w:cs="Tahoma"/>
                <w:sz w:val="20"/>
                <w:szCs w:val="20"/>
              </w:rPr>
              <w:t>development</w:t>
            </w:r>
            <w:r w:rsidRPr="00EA6265">
              <w:rPr>
                <w:rFonts w:ascii="Tahoma" w:hAnsi="Tahoma" w:cs="Tahoma"/>
                <w:sz w:val="20"/>
                <w:szCs w:val="20"/>
              </w:rPr>
              <w:t xml:space="preserve"> and validation of new rapid methods for determining residues and contaminants in food using </w:t>
            </w:r>
            <w:r w:rsidR="003B4012">
              <w:rPr>
                <w:rFonts w:ascii="Tahoma" w:hAnsi="Tahoma" w:cs="Tahoma"/>
                <w:sz w:val="20"/>
                <w:szCs w:val="20"/>
              </w:rPr>
              <w:t>rapid techniques, such as Surface-Enhanced Raman S</w:t>
            </w:r>
            <w:r w:rsidR="005861E1">
              <w:rPr>
                <w:rFonts w:ascii="Tahoma" w:hAnsi="Tahoma" w:cs="Tahoma"/>
                <w:sz w:val="20"/>
                <w:szCs w:val="20"/>
              </w:rPr>
              <w:t>cattering</w:t>
            </w:r>
            <w:r w:rsidR="003B4012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Pr="00EA6265">
              <w:rPr>
                <w:rFonts w:ascii="Tahoma" w:hAnsi="Tahoma" w:cs="Tahoma"/>
                <w:sz w:val="20"/>
                <w:szCs w:val="20"/>
              </w:rPr>
              <w:t>SERS</w:t>
            </w:r>
            <w:r w:rsidR="003B4012">
              <w:rPr>
                <w:rFonts w:ascii="Tahoma" w:hAnsi="Tahoma" w:cs="Tahoma"/>
                <w:sz w:val="20"/>
                <w:szCs w:val="20"/>
              </w:rPr>
              <w:t>)</w:t>
            </w:r>
            <w:r w:rsidRPr="00EA6265">
              <w:rPr>
                <w:rFonts w:ascii="Tahoma" w:hAnsi="Tahoma" w:cs="Tahoma"/>
                <w:sz w:val="20"/>
                <w:szCs w:val="20"/>
              </w:rPr>
              <w:t xml:space="preserve"> and electrochemical methods </w:t>
            </w:r>
            <w:r w:rsidR="00BA4076">
              <w:rPr>
                <w:rFonts w:ascii="Tahoma" w:hAnsi="Tahoma" w:cs="Tahoma"/>
                <w:sz w:val="20"/>
                <w:szCs w:val="20"/>
              </w:rPr>
              <w:t>with</w:t>
            </w:r>
            <w:r w:rsidRPr="00EA6265">
              <w:rPr>
                <w:rFonts w:ascii="Tahoma" w:hAnsi="Tahoma" w:cs="Tahoma"/>
                <w:sz w:val="20"/>
                <w:szCs w:val="20"/>
              </w:rPr>
              <w:t xml:space="preserve"> screen‑printed carbon electrodes (SPCE).</w:t>
            </w:r>
          </w:p>
          <w:p w14:paraId="1BD5DA8D" w14:textId="0CC7EE18" w:rsidR="00E565E5" w:rsidRPr="0075377E" w:rsidRDefault="00E565E5" w:rsidP="00E565E5">
            <w:pPr>
              <w:pStyle w:val="ListParagraph"/>
              <w:numPr>
                <w:ilvl w:val="0"/>
                <w:numId w:val="25"/>
              </w:numPr>
              <w:rPr>
                <w:rFonts w:ascii="Tahoma" w:hAnsi="Tahoma" w:cs="Tahoma"/>
                <w:sz w:val="20"/>
                <w:szCs w:val="20"/>
              </w:rPr>
            </w:pPr>
            <w:r w:rsidRPr="0075377E">
              <w:rPr>
                <w:rFonts w:ascii="Tahoma" w:hAnsi="Tahoma" w:cs="Tahoma"/>
                <w:sz w:val="20"/>
                <w:szCs w:val="20"/>
              </w:rPr>
              <w:t>Support the FSCL staff through testing of food samples according to standard operating procedures to provide analytical data to populate food safety databases.</w:t>
            </w:r>
          </w:p>
          <w:p w14:paraId="762E032C" w14:textId="77777777" w:rsidR="00E565E5" w:rsidRPr="0075377E" w:rsidRDefault="00E565E5" w:rsidP="00E565E5">
            <w:pPr>
              <w:pStyle w:val="ListParagraph"/>
              <w:numPr>
                <w:ilvl w:val="0"/>
                <w:numId w:val="25"/>
              </w:numPr>
              <w:rPr>
                <w:rFonts w:ascii="Tahoma" w:hAnsi="Tahoma" w:cs="Tahoma"/>
                <w:sz w:val="20"/>
                <w:szCs w:val="20"/>
              </w:rPr>
            </w:pPr>
            <w:r w:rsidRPr="0075377E">
              <w:rPr>
                <w:rFonts w:ascii="Tahoma" w:hAnsi="Tahoma" w:cs="Tahoma"/>
                <w:sz w:val="20"/>
                <w:szCs w:val="20"/>
              </w:rPr>
              <w:t xml:space="preserve">Assist in the compilation of databases of literature and analytical results. </w:t>
            </w:r>
          </w:p>
          <w:p w14:paraId="5E3CB8C7" w14:textId="77777777" w:rsidR="00E565E5" w:rsidRPr="0075377E" w:rsidRDefault="00E565E5" w:rsidP="00E565E5">
            <w:pPr>
              <w:pStyle w:val="ListParagraph"/>
              <w:numPr>
                <w:ilvl w:val="0"/>
                <w:numId w:val="25"/>
              </w:numPr>
              <w:rPr>
                <w:rFonts w:ascii="Tahoma" w:hAnsi="Tahoma" w:cs="Tahoma"/>
                <w:sz w:val="20"/>
                <w:szCs w:val="20"/>
              </w:rPr>
            </w:pPr>
            <w:r w:rsidRPr="0075377E">
              <w:rPr>
                <w:rFonts w:ascii="Tahoma" w:hAnsi="Tahoma" w:cs="Tahoma"/>
                <w:sz w:val="20"/>
                <w:szCs w:val="20"/>
              </w:rPr>
              <w:t>Support with the preparation of technical reports and scientific manuscripts for publication.</w:t>
            </w:r>
          </w:p>
          <w:p w14:paraId="24CEF4D3" w14:textId="77777777" w:rsidR="00CF43AF" w:rsidRDefault="00CF43AF" w:rsidP="00CF43AF">
            <w:pPr>
              <w:tabs>
                <w:tab w:val="left" w:pos="720"/>
              </w:tabs>
              <w:rPr>
                <w:rFonts w:ascii="Tahoma" w:hAnsi="Tahoma" w:cs="Tahoma"/>
                <w:sz w:val="20"/>
                <w:szCs w:val="20"/>
              </w:rPr>
            </w:pPr>
          </w:p>
          <w:p w14:paraId="72E0648D" w14:textId="5AFD739B" w:rsidR="00CF43AF" w:rsidRPr="004854DE" w:rsidRDefault="00CF43AF" w:rsidP="00CF43AF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F43AF" w:rsidRPr="00190F50" w14:paraId="48B4F628" w14:textId="77777777" w:rsidTr="00CF1B97">
        <w:trPr>
          <w:trHeight w:val="301"/>
          <w:jc w:val="center"/>
        </w:trPr>
        <w:tc>
          <w:tcPr>
            <w:tcW w:w="11125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7E38161B" w14:textId="77777777" w:rsidR="00CF43AF" w:rsidRPr="00190F50" w:rsidRDefault="00CF43AF" w:rsidP="00CF43AF">
            <w:pPr>
              <w:pStyle w:val="Heading2"/>
              <w:rPr>
                <w:rFonts w:cs="Tahoma"/>
                <w:sz w:val="20"/>
              </w:rPr>
            </w:pPr>
            <w:r w:rsidRPr="00190F50">
              <w:rPr>
                <w:rFonts w:cs="Tahoma"/>
                <w:sz w:val="20"/>
              </w:rPr>
              <w:t>key performance indicators</w:t>
            </w:r>
          </w:p>
        </w:tc>
      </w:tr>
      <w:tr w:rsidR="00CF43AF" w:rsidRPr="00190F50" w14:paraId="07225FD9" w14:textId="77777777" w:rsidTr="00CF1B97">
        <w:trPr>
          <w:jc w:val="center"/>
        </w:trPr>
        <w:tc>
          <w:tcPr>
            <w:tcW w:w="8359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14:paraId="74BCC2F1" w14:textId="28E45920" w:rsidR="00CF43AF" w:rsidRPr="00190F50" w:rsidRDefault="00CF43AF" w:rsidP="00CF43AF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sz w:val="20"/>
                <w:szCs w:val="20"/>
              </w:rPr>
            </w:pPr>
            <w:r w:rsidRPr="00190F50">
              <w:rPr>
                <w:rFonts w:cs="Tahoma"/>
                <w:b/>
                <w:sz w:val="20"/>
                <w:szCs w:val="20"/>
              </w:rPr>
              <w:t>Expected Outputs</w:t>
            </w:r>
            <w:r w:rsidRPr="00190F50">
              <w:rPr>
                <w:rFonts w:cs="Tahoma"/>
                <w:sz w:val="20"/>
                <w:szCs w:val="20"/>
              </w:rPr>
              <w:t xml:space="preserve">: </w:t>
            </w:r>
          </w:p>
        </w:tc>
        <w:tc>
          <w:tcPr>
            <w:tcW w:w="27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14:paraId="088F93B6" w14:textId="77777777" w:rsidR="00CF43AF" w:rsidRPr="00190F50" w:rsidRDefault="00CF43AF" w:rsidP="00CF43AF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b/>
                <w:bCs/>
                <w:sz w:val="20"/>
                <w:szCs w:val="20"/>
              </w:rPr>
            </w:pPr>
            <w:r w:rsidRPr="00190F50">
              <w:rPr>
                <w:rFonts w:cs="Tahoma"/>
                <w:b/>
                <w:bCs/>
                <w:sz w:val="20"/>
                <w:szCs w:val="20"/>
              </w:rPr>
              <w:t>Required Completion Date:</w:t>
            </w:r>
          </w:p>
        </w:tc>
      </w:tr>
      <w:tr w:rsidR="00CF43AF" w:rsidRPr="00190F50" w14:paraId="227064BC" w14:textId="77777777" w:rsidTr="00CF1B97">
        <w:trPr>
          <w:trHeight w:val="653"/>
          <w:jc w:val="center"/>
        </w:trPr>
        <w:tc>
          <w:tcPr>
            <w:tcW w:w="8359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46AAB42" w14:textId="07F4F878" w:rsidR="00395DCE" w:rsidRPr="00395DCE" w:rsidRDefault="00CE6939" w:rsidP="00395DCE">
            <w:pPr>
              <w:pStyle w:val="ListParagraph"/>
              <w:numPr>
                <w:ilvl w:val="0"/>
                <w:numId w:val="25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</w:t>
            </w:r>
            <w:r w:rsidR="0078608F">
              <w:rPr>
                <w:rFonts w:ascii="Tahoma" w:hAnsi="Tahoma" w:cs="Tahoma"/>
                <w:sz w:val="20"/>
                <w:szCs w:val="20"/>
              </w:rPr>
              <w:t>apid methods developed and validated</w:t>
            </w:r>
            <w:r w:rsidR="00395DCE" w:rsidRPr="00395DCE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68ACCE35" w14:textId="38C84C63" w:rsidR="00E565E5" w:rsidRPr="00B53D69" w:rsidRDefault="00E565E5" w:rsidP="00E565E5">
            <w:pPr>
              <w:pStyle w:val="ListParagraph"/>
              <w:numPr>
                <w:ilvl w:val="0"/>
                <w:numId w:val="25"/>
              </w:numPr>
              <w:rPr>
                <w:rFonts w:ascii="Tahoma" w:hAnsi="Tahoma" w:cs="Tahoma"/>
                <w:sz w:val="20"/>
                <w:szCs w:val="20"/>
              </w:rPr>
            </w:pPr>
            <w:r w:rsidRPr="00B53D69">
              <w:rPr>
                <w:rFonts w:ascii="Tahoma" w:hAnsi="Tahoma" w:cs="Tahoma"/>
                <w:sz w:val="20"/>
                <w:szCs w:val="20"/>
              </w:rPr>
              <w:t>S</w:t>
            </w:r>
            <w:r w:rsidR="001B2C06">
              <w:rPr>
                <w:rFonts w:ascii="Tahoma" w:hAnsi="Tahoma" w:cs="Tahoma"/>
                <w:sz w:val="20"/>
                <w:szCs w:val="20"/>
              </w:rPr>
              <w:t>amples tested and databases populated</w:t>
            </w:r>
            <w:r w:rsidR="009F4EFB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14:paraId="486FC309" w14:textId="5BBAE6A8" w:rsidR="00E565E5" w:rsidRPr="00B53D69" w:rsidRDefault="009F4EFB" w:rsidP="00E565E5">
            <w:pPr>
              <w:pStyle w:val="ListParagraph"/>
              <w:numPr>
                <w:ilvl w:val="0"/>
                <w:numId w:val="25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="00E565E5" w:rsidRPr="00B53D69">
              <w:rPr>
                <w:rFonts w:ascii="Tahoma" w:hAnsi="Tahoma" w:cs="Tahoma"/>
                <w:sz w:val="20"/>
                <w:szCs w:val="20"/>
              </w:rPr>
              <w:t>iterature</w:t>
            </w:r>
            <w:r>
              <w:rPr>
                <w:rFonts w:ascii="Tahoma" w:hAnsi="Tahoma" w:cs="Tahoma"/>
                <w:sz w:val="20"/>
                <w:szCs w:val="20"/>
              </w:rPr>
              <w:t xml:space="preserve"> resources</w:t>
            </w:r>
            <w:r w:rsidR="00E565E5" w:rsidRPr="00B53D69">
              <w:rPr>
                <w:rFonts w:ascii="Tahoma" w:hAnsi="Tahoma" w:cs="Tahoma"/>
                <w:sz w:val="20"/>
                <w:szCs w:val="20"/>
              </w:rPr>
              <w:t xml:space="preserve"> and analytical results</w:t>
            </w:r>
            <w:r>
              <w:rPr>
                <w:rFonts w:ascii="Tahoma" w:hAnsi="Tahoma" w:cs="Tahoma"/>
                <w:sz w:val="20"/>
                <w:szCs w:val="20"/>
              </w:rPr>
              <w:t xml:space="preserve"> compiled</w:t>
            </w:r>
            <w:r w:rsidR="00E565E5" w:rsidRPr="00B53D69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14:paraId="029A0CCF" w14:textId="4BFB25E4" w:rsidR="00E565E5" w:rsidRPr="00B53D69" w:rsidRDefault="009F4EFB" w:rsidP="00E565E5">
            <w:pPr>
              <w:pStyle w:val="ListParagraph"/>
              <w:numPr>
                <w:ilvl w:val="0"/>
                <w:numId w:val="25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</w:t>
            </w:r>
            <w:r w:rsidR="00E565E5" w:rsidRPr="00B53D69">
              <w:rPr>
                <w:rFonts w:ascii="Tahoma" w:hAnsi="Tahoma" w:cs="Tahoma"/>
                <w:sz w:val="20"/>
                <w:szCs w:val="20"/>
              </w:rPr>
              <w:t xml:space="preserve">eports and scientific manuscripts </w:t>
            </w:r>
            <w:r>
              <w:rPr>
                <w:rFonts w:ascii="Tahoma" w:hAnsi="Tahoma" w:cs="Tahoma"/>
                <w:sz w:val="20"/>
                <w:szCs w:val="20"/>
              </w:rPr>
              <w:t>drafted</w:t>
            </w:r>
            <w:r w:rsidR="00E565E5" w:rsidRPr="00B53D69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719CBC8A" w14:textId="288C18E0" w:rsidR="00CF43AF" w:rsidRPr="00CE6939" w:rsidRDefault="00CF43AF" w:rsidP="00CE693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88385A3" w14:textId="77777777" w:rsidR="00CF43AF" w:rsidRPr="00BA56D9" w:rsidRDefault="00CF43AF" w:rsidP="00CF43AF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A56D9">
              <w:rPr>
                <w:rFonts w:ascii="Tahoma" w:hAnsi="Tahoma" w:cs="Tahoma"/>
                <w:sz w:val="20"/>
                <w:szCs w:val="20"/>
              </w:rPr>
              <w:t>End of internship </w:t>
            </w:r>
          </w:p>
          <w:p w14:paraId="5691E07C" w14:textId="427DA30C" w:rsidR="00CF43AF" w:rsidRPr="00BA56D9" w:rsidRDefault="009F4EFB" w:rsidP="00CF43AF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</w:t>
            </w:r>
            <w:r w:rsidR="00CF43AF" w:rsidRPr="00BA56D9">
              <w:rPr>
                <w:rFonts w:ascii="Tahoma" w:hAnsi="Tahoma" w:cs="Tahoma"/>
                <w:sz w:val="20"/>
                <w:szCs w:val="20"/>
              </w:rPr>
              <w:t>nd of internship </w:t>
            </w:r>
          </w:p>
          <w:p w14:paraId="1728B350" w14:textId="77777777" w:rsidR="00CF43AF" w:rsidRPr="00BA56D9" w:rsidRDefault="00CF43AF" w:rsidP="00CF43AF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A56D9">
              <w:rPr>
                <w:rFonts w:ascii="Tahoma" w:hAnsi="Tahoma" w:cs="Tahoma"/>
                <w:sz w:val="20"/>
                <w:szCs w:val="20"/>
              </w:rPr>
              <w:t>End of internship </w:t>
            </w:r>
          </w:p>
          <w:p w14:paraId="24F9E91B" w14:textId="4E8C0A52" w:rsidR="00CF43AF" w:rsidRPr="00BA56D9" w:rsidRDefault="00CF43AF" w:rsidP="00CF43AF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A56D9">
              <w:rPr>
                <w:rFonts w:ascii="Tahoma" w:hAnsi="Tahoma" w:cs="Tahoma"/>
                <w:sz w:val="20"/>
                <w:szCs w:val="20"/>
              </w:rPr>
              <w:t>End of internship </w:t>
            </w:r>
          </w:p>
        </w:tc>
      </w:tr>
      <w:tr w:rsidR="00CF43AF" w:rsidRPr="00190F50" w14:paraId="2F3AAA89" w14:textId="77777777" w:rsidTr="00CF1B97">
        <w:trPr>
          <w:trHeight w:val="301"/>
          <w:jc w:val="center"/>
        </w:trPr>
        <w:tc>
          <w:tcPr>
            <w:tcW w:w="11125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4CD5556A" w14:textId="77777777" w:rsidR="00CF43AF" w:rsidRPr="00190F50" w:rsidRDefault="00CF43AF" w:rsidP="00CF43AF">
            <w:pPr>
              <w:spacing w:line="281" w:lineRule="auto"/>
              <w:rPr>
                <w:rFonts w:ascii="Tahoma" w:hAnsi="Tahoma" w:cs="Tahoma"/>
                <w:b/>
                <w:caps/>
                <w:color w:val="000000"/>
                <w:sz w:val="20"/>
                <w:szCs w:val="20"/>
                <w:lang w:val="fr-FR"/>
              </w:rPr>
            </w:pPr>
            <w:r w:rsidRPr="00190F50">
              <w:rPr>
                <w:rFonts w:ascii="Tahoma" w:hAnsi="Tahoma" w:cs="Tahoma"/>
                <w:b/>
                <w:sz w:val="20"/>
                <w:szCs w:val="20"/>
                <w:lang w:val="fr-FR"/>
              </w:rPr>
              <w:lastRenderedPageBreak/>
              <w:t>REQUIRED COMPETENCIES</w:t>
            </w:r>
          </w:p>
        </w:tc>
      </w:tr>
      <w:tr w:rsidR="00CF43AF" w:rsidRPr="00190F50" w14:paraId="35322154" w14:textId="77777777" w:rsidTr="00CF1B97">
        <w:trPr>
          <w:trHeight w:val="301"/>
          <w:jc w:val="center"/>
        </w:trPr>
        <w:tc>
          <w:tcPr>
            <w:tcW w:w="11125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498DCD8" w14:textId="77777777" w:rsidR="00CF43AF" w:rsidRDefault="00CF43AF" w:rsidP="00CF43AF">
            <w:pPr>
              <w:spacing w:line="281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</w:p>
          <w:p w14:paraId="1A68C00A" w14:textId="475D0A3C" w:rsidR="00CF43AF" w:rsidRPr="00190F50" w:rsidRDefault="00CF43AF" w:rsidP="00CF43AF">
            <w:pPr>
              <w:spacing w:line="276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  <w:r w:rsidRPr="00190F50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Minimum requirements:</w:t>
            </w:r>
          </w:p>
          <w:p w14:paraId="28E3D09D" w14:textId="24A0329A" w:rsidR="00E565E5" w:rsidRPr="005962DD" w:rsidRDefault="005962DD" w:rsidP="00F70AA5">
            <w:pPr>
              <w:numPr>
                <w:ilvl w:val="0"/>
                <w:numId w:val="27"/>
              </w:numPr>
              <w:rPr>
                <w:rFonts w:ascii="Tahoma" w:hAnsi="Tahoma" w:cs="Tahoma"/>
                <w:sz w:val="20"/>
                <w:szCs w:val="20"/>
              </w:rPr>
            </w:pPr>
            <w:r w:rsidRPr="005962DD">
              <w:rPr>
                <w:rFonts w:ascii="Tahoma" w:eastAsiaTheme="minorEastAsia" w:hAnsi="Tahoma" w:cs="Tahoma"/>
                <w:sz w:val="20"/>
                <w:szCs w:val="20"/>
                <w:lang w:eastAsia="zh-CN"/>
              </w:rPr>
              <w:t xml:space="preserve">Candidates must be students enrolled in an under-graduate or post-graduate degree programme in a bona fide educational institution at the time of application or recent graduates of such an </w:t>
            </w:r>
            <w:proofErr w:type="gramStart"/>
            <w:r w:rsidRPr="005962DD">
              <w:rPr>
                <w:rFonts w:ascii="Tahoma" w:eastAsiaTheme="minorEastAsia" w:hAnsi="Tahoma" w:cs="Tahoma"/>
                <w:sz w:val="20"/>
                <w:szCs w:val="20"/>
                <w:lang w:eastAsia="zh-CN"/>
              </w:rPr>
              <w:t>institution,  in</w:t>
            </w:r>
            <w:proofErr w:type="gramEnd"/>
            <w:r w:rsidRPr="005962DD">
              <w:rPr>
                <w:rFonts w:ascii="Tahoma" w:eastAsiaTheme="minorEastAsia" w:hAnsi="Tahoma" w:cs="Tahoma"/>
                <w:sz w:val="20"/>
                <w:szCs w:val="20"/>
                <w:lang w:eastAsia="zh-CN"/>
              </w:rPr>
              <w:t xml:space="preserve"> one of the following disciplines: </w:t>
            </w:r>
            <w:r w:rsidR="0040207D" w:rsidRPr="005962DD">
              <w:rPr>
                <w:rFonts w:ascii="Tahoma" w:hAnsi="Tahoma" w:cs="Tahoma"/>
                <w:sz w:val="20"/>
                <w:szCs w:val="20"/>
              </w:rPr>
              <w:t>Chemistry, Analytical Chemistry or a related field.</w:t>
            </w:r>
          </w:p>
          <w:p w14:paraId="55593DFB" w14:textId="77777777" w:rsidR="00E565E5" w:rsidRPr="00C7699B" w:rsidRDefault="00E565E5" w:rsidP="005962DD">
            <w:pPr>
              <w:pStyle w:val="ListParagraph"/>
              <w:numPr>
                <w:ilvl w:val="0"/>
                <w:numId w:val="27"/>
              </w:num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7699B">
              <w:rPr>
                <w:rFonts w:ascii="Tahoma" w:hAnsi="Tahoma" w:cs="Tahoma"/>
                <w:sz w:val="20"/>
                <w:szCs w:val="20"/>
              </w:rPr>
              <w:t>Windows and Microsoft Office.</w:t>
            </w:r>
          </w:p>
          <w:p w14:paraId="5BABB90C" w14:textId="77777777" w:rsidR="00E565E5" w:rsidRDefault="00E565E5" w:rsidP="005962DD">
            <w:pPr>
              <w:pStyle w:val="ListParagraph"/>
              <w:numPr>
                <w:ilvl w:val="0"/>
                <w:numId w:val="27"/>
              </w:num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7699B">
              <w:rPr>
                <w:rFonts w:ascii="Tahoma" w:hAnsi="Tahoma" w:cs="Tahoma"/>
                <w:sz w:val="20"/>
                <w:szCs w:val="20"/>
              </w:rPr>
              <w:t>Statistics.</w:t>
            </w:r>
          </w:p>
          <w:p w14:paraId="511EA0A2" w14:textId="3E7E4AE9" w:rsidR="00F53836" w:rsidRPr="00F53836" w:rsidRDefault="00F53836" w:rsidP="005962DD">
            <w:pPr>
              <w:pStyle w:val="ListParagraph"/>
              <w:numPr>
                <w:ilvl w:val="0"/>
                <w:numId w:val="27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</w:t>
            </w:r>
            <w:r w:rsidRPr="001C502E">
              <w:rPr>
                <w:rFonts w:ascii="Tahoma" w:hAnsi="Tahoma" w:cs="Tahoma"/>
                <w:sz w:val="20"/>
                <w:szCs w:val="20"/>
              </w:rPr>
              <w:t xml:space="preserve">xperience in a laboratory environment. </w:t>
            </w:r>
          </w:p>
          <w:p w14:paraId="7183F5EA" w14:textId="7ACD8E85" w:rsidR="00F53836" w:rsidRPr="00F53836" w:rsidRDefault="00F53836" w:rsidP="005962DD">
            <w:pPr>
              <w:pStyle w:val="ListParagraph"/>
              <w:numPr>
                <w:ilvl w:val="0"/>
                <w:numId w:val="27"/>
              </w:numPr>
              <w:spacing w:after="20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2857">
              <w:rPr>
                <w:rFonts w:ascii="Tahoma" w:hAnsi="Tahoma" w:cs="Tahoma"/>
                <w:sz w:val="20"/>
                <w:szCs w:val="20"/>
              </w:rPr>
              <w:t xml:space="preserve">Hands-on experience in the </w:t>
            </w:r>
            <w:r>
              <w:rPr>
                <w:rFonts w:ascii="Tahoma" w:hAnsi="Tahoma" w:cs="Tahoma"/>
                <w:sz w:val="20"/>
                <w:szCs w:val="20"/>
              </w:rPr>
              <w:t xml:space="preserve">SERS and/or electrochemical </w:t>
            </w:r>
            <w:r w:rsidRPr="007E2857">
              <w:rPr>
                <w:rFonts w:ascii="Tahoma" w:hAnsi="Tahoma" w:cs="Tahoma"/>
                <w:sz w:val="20"/>
                <w:szCs w:val="20"/>
              </w:rPr>
              <w:t>technique</w:t>
            </w:r>
            <w:r>
              <w:rPr>
                <w:rFonts w:ascii="Tahoma" w:hAnsi="Tahoma" w:cs="Tahoma"/>
                <w:sz w:val="20"/>
                <w:szCs w:val="20"/>
              </w:rPr>
              <w:t>s is an asset.</w:t>
            </w:r>
          </w:p>
          <w:p w14:paraId="65E6ECA8" w14:textId="77777777" w:rsidR="00E565E5" w:rsidRDefault="00E565E5" w:rsidP="005962DD">
            <w:pPr>
              <w:pStyle w:val="ListParagraph"/>
              <w:numPr>
                <w:ilvl w:val="0"/>
                <w:numId w:val="27"/>
              </w:num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7699B">
              <w:rPr>
                <w:rFonts w:ascii="Tahoma" w:hAnsi="Tahoma" w:cs="Tahoma"/>
                <w:sz w:val="20"/>
                <w:szCs w:val="20"/>
              </w:rPr>
              <w:t>Knowledge of multi-variate statistics is an asset.</w:t>
            </w:r>
          </w:p>
          <w:p w14:paraId="14C50C52" w14:textId="77777777" w:rsidR="00CF43AF" w:rsidRDefault="00CF43AF" w:rsidP="00CF43AF">
            <w:pPr>
              <w:spacing w:line="276" w:lineRule="auto"/>
              <w:rPr>
                <w:rFonts w:ascii="Tahoma" w:eastAsiaTheme="minorEastAsia" w:hAnsi="Tahoma" w:cs="Tahoma"/>
                <w:sz w:val="20"/>
                <w:szCs w:val="20"/>
                <w:lang w:eastAsia="zh-CN"/>
              </w:rPr>
            </w:pPr>
          </w:p>
          <w:p w14:paraId="6A9A6C26" w14:textId="77777777" w:rsidR="00CF43AF" w:rsidRPr="005F7F8B" w:rsidRDefault="00CF43AF" w:rsidP="00CF43AF">
            <w:pPr>
              <w:spacing w:line="276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  <w:r w:rsidRPr="005F7F8B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Desirable competencies</w:t>
            </w:r>
          </w:p>
          <w:p w14:paraId="18894251" w14:textId="7A98CCD9" w:rsidR="00CF43AF" w:rsidRPr="000C23CC" w:rsidRDefault="00CF43AF" w:rsidP="005962DD">
            <w:pPr>
              <w:pStyle w:val="ListParagraph"/>
              <w:numPr>
                <w:ilvl w:val="0"/>
                <w:numId w:val="27"/>
              </w:numPr>
              <w:rPr>
                <w:rFonts w:ascii="Tahoma" w:eastAsiaTheme="minorEastAsia" w:hAnsi="Tahoma" w:cs="Tahoma"/>
                <w:sz w:val="20"/>
                <w:szCs w:val="20"/>
                <w:lang w:eastAsia="zh-CN"/>
              </w:rPr>
            </w:pPr>
            <w:r w:rsidRPr="000C23CC">
              <w:rPr>
                <w:rFonts w:ascii="Tahoma" w:eastAsiaTheme="minorEastAsia" w:hAnsi="Tahoma" w:cs="Tahoma"/>
                <w:sz w:val="20"/>
                <w:szCs w:val="20"/>
                <w:lang w:eastAsia="zh-CN"/>
              </w:rPr>
              <w:t xml:space="preserve">Communication skills: Excellent written and spoken knowledge of </w:t>
            </w:r>
            <w:r w:rsidR="005C2A9C">
              <w:rPr>
                <w:rFonts w:ascii="Tahoma" w:eastAsiaTheme="minorEastAsia" w:hAnsi="Tahoma" w:cs="Tahoma"/>
                <w:sz w:val="20"/>
                <w:szCs w:val="20"/>
                <w:lang w:eastAsia="zh-CN"/>
              </w:rPr>
              <w:t>English</w:t>
            </w:r>
          </w:p>
          <w:p w14:paraId="64C1E98D" w14:textId="77777777" w:rsidR="00CF43AF" w:rsidRPr="000C23CC" w:rsidRDefault="00CF43AF" w:rsidP="005962DD">
            <w:pPr>
              <w:pStyle w:val="ListParagraph"/>
              <w:numPr>
                <w:ilvl w:val="0"/>
                <w:numId w:val="27"/>
              </w:numPr>
              <w:rPr>
                <w:rFonts w:ascii="Tahoma" w:eastAsiaTheme="minorEastAsia" w:hAnsi="Tahoma" w:cs="Tahoma"/>
                <w:sz w:val="20"/>
                <w:szCs w:val="20"/>
                <w:lang w:eastAsia="zh-CN"/>
              </w:rPr>
            </w:pPr>
            <w:r w:rsidRPr="000C23CC">
              <w:rPr>
                <w:rFonts w:ascii="Tahoma" w:eastAsiaTheme="minorEastAsia" w:hAnsi="Tahoma" w:cs="Tahoma"/>
                <w:sz w:val="20"/>
                <w:szCs w:val="20"/>
                <w:lang w:eastAsia="zh-CN"/>
              </w:rPr>
              <w:t>Teamwork: Works collaboratively within a team</w:t>
            </w:r>
          </w:p>
          <w:p w14:paraId="623F65D2" w14:textId="7E29B50A" w:rsidR="00CF43AF" w:rsidRPr="005F7F8B" w:rsidRDefault="00CF43AF" w:rsidP="005962DD">
            <w:pPr>
              <w:pStyle w:val="ListParagraph"/>
              <w:numPr>
                <w:ilvl w:val="0"/>
                <w:numId w:val="27"/>
              </w:numPr>
              <w:rPr>
                <w:rFonts w:ascii="Tahoma" w:eastAsiaTheme="minorEastAsia" w:hAnsi="Tahoma" w:cs="Tahoma"/>
                <w:sz w:val="20"/>
                <w:szCs w:val="20"/>
                <w:lang w:eastAsia="zh-CN"/>
              </w:rPr>
            </w:pPr>
            <w:r w:rsidRPr="000C23CC">
              <w:rPr>
                <w:rFonts w:ascii="Tahoma" w:eastAsiaTheme="minorEastAsia" w:hAnsi="Tahoma" w:cs="Tahoma"/>
                <w:sz w:val="20"/>
                <w:szCs w:val="20"/>
                <w:lang w:eastAsia="zh-CN"/>
              </w:rPr>
              <w:t>Knowledge sharing and continuous improvement</w:t>
            </w:r>
          </w:p>
        </w:tc>
      </w:tr>
      <w:tr w:rsidR="00CF43AF" w:rsidRPr="002A1BDF" w14:paraId="1D528905" w14:textId="77777777" w:rsidTr="00CF1B97">
        <w:trPr>
          <w:trHeight w:val="301"/>
          <w:jc w:val="center"/>
        </w:trPr>
        <w:tc>
          <w:tcPr>
            <w:tcW w:w="11125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5F355D8B" w14:textId="77777777" w:rsidR="00CF43AF" w:rsidRPr="00190F50" w:rsidRDefault="00CF43AF" w:rsidP="00CF43AF">
            <w:pPr>
              <w:spacing w:line="281" w:lineRule="auto"/>
              <w:rPr>
                <w:rFonts w:ascii="Tahoma" w:hAnsi="Tahoma" w:cs="Tahoma"/>
                <w:b/>
                <w:caps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025F5166" w14:textId="77777777" w:rsidR="000C156E" w:rsidRPr="00446166" w:rsidRDefault="000C156E" w:rsidP="00A07555">
      <w:pPr>
        <w:rPr>
          <w:rFonts w:ascii="Tahoma" w:hAnsi="Tahoma" w:cs="Tahoma"/>
          <w:b/>
          <w:sz w:val="20"/>
          <w:szCs w:val="20"/>
        </w:rPr>
      </w:pPr>
    </w:p>
    <w:sectPr w:rsidR="000C156E" w:rsidRPr="00446166" w:rsidSect="00A001C0">
      <w:footerReference w:type="default" r:id="rId11"/>
      <w:pgSz w:w="12240" w:h="15840"/>
      <w:pgMar w:top="1440" w:right="1440" w:bottom="1440" w:left="1440" w:header="720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ADD43" w14:textId="77777777" w:rsidR="00A17304" w:rsidRDefault="00A17304" w:rsidP="00446166">
      <w:r>
        <w:separator/>
      </w:r>
    </w:p>
  </w:endnote>
  <w:endnote w:type="continuationSeparator" w:id="0">
    <w:p w14:paraId="614C272D" w14:textId="77777777" w:rsidR="00A17304" w:rsidRDefault="00A17304" w:rsidP="00446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0872A" w14:textId="77777777" w:rsidR="002476FC" w:rsidRPr="00A001C0" w:rsidRDefault="00A001C0">
    <w:pPr>
      <w:pStyle w:val="Footer"/>
      <w:rPr>
        <w:rFonts w:ascii="Arial" w:hAnsi="Arial" w:cs="Arial"/>
        <w:sz w:val="18"/>
      </w:rPr>
    </w:pPr>
    <w:r w:rsidRPr="00A001C0">
      <w:rPr>
        <w:rFonts w:ascii="Arial" w:hAnsi="Arial" w:cs="Arial"/>
        <w:sz w:val="18"/>
      </w:rPr>
      <w:ptab w:relativeTo="margin" w:alignment="left" w:leader="none"/>
    </w:r>
    <w:r w:rsidRPr="00A001C0">
      <w:rPr>
        <w:rFonts w:ascii="Arial" w:hAnsi="Arial" w:cs="Arial"/>
        <w:sz w:val="18"/>
      </w:rPr>
      <w:ptab w:relativeTo="margin" w:alignment="left" w:leader="none"/>
    </w:r>
    <w:r w:rsidR="002476FC" w:rsidRPr="00A001C0">
      <w:rPr>
        <w:rFonts w:ascii="Arial" w:hAnsi="Arial" w:cs="Arial"/>
        <w:sz w:val="18"/>
      </w:rPr>
      <w:t>ADM 1702e 05/2019</w:t>
    </w:r>
  </w:p>
  <w:p w14:paraId="3FCE2D8D" w14:textId="77777777" w:rsidR="002476FC" w:rsidRDefault="002476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D5B39" w14:textId="77777777" w:rsidR="00A17304" w:rsidRDefault="00A17304" w:rsidP="00446166">
      <w:r>
        <w:separator/>
      </w:r>
    </w:p>
  </w:footnote>
  <w:footnote w:type="continuationSeparator" w:id="0">
    <w:p w14:paraId="60FE3C66" w14:textId="77777777" w:rsidR="00A17304" w:rsidRDefault="00A17304" w:rsidP="00446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BE267"/>
    <w:multiLevelType w:val="hybridMultilevel"/>
    <w:tmpl w:val="98BAB9E8"/>
    <w:lvl w:ilvl="0" w:tplc="699E4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9CE5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0E90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FA1F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148C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F015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0014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7CE5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25C76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35A49"/>
    <w:multiLevelType w:val="hybridMultilevel"/>
    <w:tmpl w:val="30268DD2"/>
    <w:lvl w:ilvl="0" w:tplc="54E099FE">
      <w:start w:val="3"/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43110"/>
    <w:multiLevelType w:val="hybridMultilevel"/>
    <w:tmpl w:val="5CDA722E"/>
    <w:lvl w:ilvl="0" w:tplc="5878896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16999"/>
    <w:multiLevelType w:val="hybridMultilevel"/>
    <w:tmpl w:val="C786E8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A6984"/>
    <w:multiLevelType w:val="hybridMultilevel"/>
    <w:tmpl w:val="9A7C2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84E8F"/>
    <w:multiLevelType w:val="hybridMultilevel"/>
    <w:tmpl w:val="29C609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4E572D"/>
    <w:multiLevelType w:val="hybridMultilevel"/>
    <w:tmpl w:val="669CDC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A43B81"/>
    <w:multiLevelType w:val="hybridMultilevel"/>
    <w:tmpl w:val="025848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4032FD"/>
    <w:multiLevelType w:val="hybridMultilevel"/>
    <w:tmpl w:val="863AE912"/>
    <w:lvl w:ilvl="0" w:tplc="D4E4DF70">
      <w:start w:val="1"/>
      <w:numFmt w:val="bullet"/>
      <w:pStyle w:val="RequirementsList"/>
      <w:lvlText w:val=""/>
      <w:lvlJc w:val="left"/>
      <w:pPr>
        <w:tabs>
          <w:tab w:val="num" w:pos="29"/>
        </w:tabs>
        <w:ind w:left="288" w:hanging="288"/>
      </w:pPr>
      <w:rPr>
        <w:rFonts w:ascii="Symbol" w:hAnsi="Symbol" w:hint="default"/>
        <w:b/>
        <w:i w:val="0"/>
        <w:color w:val="808080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E71748"/>
    <w:multiLevelType w:val="hybridMultilevel"/>
    <w:tmpl w:val="564859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945F0"/>
    <w:multiLevelType w:val="hybridMultilevel"/>
    <w:tmpl w:val="871E1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80434B"/>
    <w:multiLevelType w:val="hybridMultilevel"/>
    <w:tmpl w:val="36B08C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7A140D"/>
    <w:multiLevelType w:val="multilevel"/>
    <w:tmpl w:val="B30C8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819605F"/>
    <w:multiLevelType w:val="hybridMultilevel"/>
    <w:tmpl w:val="A2E6EAAA"/>
    <w:lvl w:ilvl="0" w:tplc="1D5244D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GB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342703"/>
    <w:multiLevelType w:val="hybridMultilevel"/>
    <w:tmpl w:val="CD6AE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A23A58"/>
    <w:multiLevelType w:val="multilevel"/>
    <w:tmpl w:val="FEBAE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F952E1"/>
    <w:multiLevelType w:val="hybridMultilevel"/>
    <w:tmpl w:val="91D073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9A7BB2"/>
    <w:multiLevelType w:val="hybridMultilevel"/>
    <w:tmpl w:val="42868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6977F7"/>
    <w:multiLevelType w:val="hybridMultilevel"/>
    <w:tmpl w:val="75280C18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403693"/>
    <w:multiLevelType w:val="multilevel"/>
    <w:tmpl w:val="BB82E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1C4686F"/>
    <w:multiLevelType w:val="multilevel"/>
    <w:tmpl w:val="4C826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2E00478"/>
    <w:multiLevelType w:val="hybridMultilevel"/>
    <w:tmpl w:val="495E1A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BD03ED"/>
    <w:multiLevelType w:val="hybridMultilevel"/>
    <w:tmpl w:val="B6F0B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DD5D92"/>
    <w:multiLevelType w:val="multilevel"/>
    <w:tmpl w:val="CD26A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9D26675"/>
    <w:multiLevelType w:val="hybridMultilevel"/>
    <w:tmpl w:val="C5142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B72C74"/>
    <w:multiLevelType w:val="hybridMultilevel"/>
    <w:tmpl w:val="11BA855C"/>
    <w:lvl w:ilvl="0" w:tplc="9B72D168">
      <w:start w:val="1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3000663"/>
    <w:multiLevelType w:val="hybridMultilevel"/>
    <w:tmpl w:val="739CB9C8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074695067">
    <w:abstractNumId w:val="0"/>
  </w:num>
  <w:num w:numId="2" w16cid:durableId="325323983">
    <w:abstractNumId w:val="8"/>
  </w:num>
  <w:num w:numId="3" w16cid:durableId="412506293">
    <w:abstractNumId w:val="2"/>
  </w:num>
  <w:num w:numId="4" w16cid:durableId="1278870691">
    <w:abstractNumId w:val="13"/>
  </w:num>
  <w:num w:numId="5" w16cid:durableId="583295339">
    <w:abstractNumId w:val="25"/>
  </w:num>
  <w:num w:numId="6" w16cid:durableId="1009407718">
    <w:abstractNumId w:val="1"/>
  </w:num>
  <w:num w:numId="7" w16cid:durableId="793868517">
    <w:abstractNumId w:val="17"/>
  </w:num>
  <w:num w:numId="8" w16cid:durableId="1908416422">
    <w:abstractNumId w:val="10"/>
  </w:num>
  <w:num w:numId="9" w16cid:durableId="880097149">
    <w:abstractNumId w:val="16"/>
  </w:num>
  <w:num w:numId="10" w16cid:durableId="1590844694">
    <w:abstractNumId w:val="24"/>
  </w:num>
  <w:num w:numId="11" w16cid:durableId="1732848669">
    <w:abstractNumId w:val="14"/>
  </w:num>
  <w:num w:numId="12" w16cid:durableId="2062746121">
    <w:abstractNumId w:val="12"/>
  </w:num>
  <w:num w:numId="13" w16cid:durableId="1406688243">
    <w:abstractNumId w:val="20"/>
  </w:num>
  <w:num w:numId="14" w16cid:durableId="2019579197">
    <w:abstractNumId w:val="23"/>
  </w:num>
  <w:num w:numId="15" w16cid:durableId="1113403655">
    <w:abstractNumId w:val="15"/>
  </w:num>
  <w:num w:numId="16" w16cid:durableId="19055260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84224855">
    <w:abstractNumId w:val="3"/>
  </w:num>
  <w:num w:numId="18" w16cid:durableId="2121679508">
    <w:abstractNumId w:val="21"/>
  </w:num>
  <w:num w:numId="19" w16cid:durableId="2067291799">
    <w:abstractNumId w:val="11"/>
  </w:num>
  <w:num w:numId="20" w16cid:durableId="1101416885">
    <w:abstractNumId w:val="22"/>
  </w:num>
  <w:num w:numId="21" w16cid:durableId="1740328132">
    <w:abstractNumId w:val="19"/>
  </w:num>
  <w:num w:numId="22" w16cid:durableId="1663655565">
    <w:abstractNumId w:val="5"/>
  </w:num>
  <w:num w:numId="23" w16cid:durableId="1684822875">
    <w:abstractNumId w:val="26"/>
  </w:num>
  <w:num w:numId="24" w16cid:durableId="1705596554">
    <w:abstractNumId w:val="4"/>
  </w:num>
  <w:num w:numId="25" w16cid:durableId="231042823">
    <w:abstractNumId w:val="7"/>
  </w:num>
  <w:num w:numId="26" w16cid:durableId="1866207734">
    <w:abstractNumId w:val="9"/>
  </w:num>
  <w:num w:numId="27" w16cid:durableId="10134112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s-ES_tradnl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BFB"/>
    <w:rsid w:val="00004EC3"/>
    <w:rsid w:val="00040A49"/>
    <w:rsid w:val="000554BF"/>
    <w:rsid w:val="00062463"/>
    <w:rsid w:val="0006621A"/>
    <w:rsid w:val="00076769"/>
    <w:rsid w:val="000C01EB"/>
    <w:rsid w:val="000C156E"/>
    <w:rsid w:val="000C23CC"/>
    <w:rsid w:val="000D71BD"/>
    <w:rsid w:val="000E1684"/>
    <w:rsid w:val="001018E5"/>
    <w:rsid w:val="0010426E"/>
    <w:rsid w:val="00140449"/>
    <w:rsid w:val="001404A6"/>
    <w:rsid w:val="001554B5"/>
    <w:rsid w:val="001564BF"/>
    <w:rsid w:val="001803AF"/>
    <w:rsid w:val="00190F50"/>
    <w:rsid w:val="001B2C06"/>
    <w:rsid w:val="001B48CA"/>
    <w:rsid w:val="001B58F5"/>
    <w:rsid w:val="001C502E"/>
    <w:rsid w:val="001E338B"/>
    <w:rsid w:val="001F23DB"/>
    <w:rsid w:val="002021F9"/>
    <w:rsid w:val="00207D24"/>
    <w:rsid w:val="0021191E"/>
    <w:rsid w:val="00213183"/>
    <w:rsid w:val="00240BFB"/>
    <w:rsid w:val="002476FC"/>
    <w:rsid w:val="002724C9"/>
    <w:rsid w:val="00283DC3"/>
    <w:rsid w:val="0029586F"/>
    <w:rsid w:val="002A1BDF"/>
    <w:rsid w:val="002D1D82"/>
    <w:rsid w:val="002D7A43"/>
    <w:rsid w:val="00310E09"/>
    <w:rsid w:val="00343E96"/>
    <w:rsid w:val="00351F4B"/>
    <w:rsid w:val="00360498"/>
    <w:rsid w:val="00374993"/>
    <w:rsid w:val="00382FF2"/>
    <w:rsid w:val="003854B7"/>
    <w:rsid w:val="00385E48"/>
    <w:rsid w:val="00395DCE"/>
    <w:rsid w:val="003B4012"/>
    <w:rsid w:val="003D19F5"/>
    <w:rsid w:val="003D24E7"/>
    <w:rsid w:val="003F4DFF"/>
    <w:rsid w:val="0040207D"/>
    <w:rsid w:val="004323A0"/>
    <w:rsid w:val="004353FD"/>
    <w:rsid w:val="00444C1C"/>
    <w:rsid w:val="00446166"/>
    <w:rsid w:val="00466FD1"/>
    <w:rsid w:val="00472D6C"/>
    <w:rsid w:val="004854DE"/>
    <w:rsid w:val="004B4AA2"/>
    <w:rsid w:val="004D2413"/>
    <w:rsid w:val="004D6A12"/>
    <w:rsid w:val="0051710F"/>
    <w:rsid w:val="005240D7"/>
    <w:rsid w:val="0053361C"/>
    <w:rsid w:val="0054532E"/>
    <w:rsid w:val="00557730"/>
    <w:rsid w:val="00560C25"/>
    <w:rsid w:val="00573C5F"/>
    <w:rsid w:val="005771A4"/>
    <w:rsid w:val="00581349"/>
    <w:rsid w:val="00582287"/>
    <w:rsid w:val="005861E1"/>
    <w:rsid w:val="005918B2"/>
    <w:rsid w:val="00593518"/>
    <w:rsid w:val="005962DD"/>
    <w:rsid w:val="005A21C6"/>
    <w:rsid w:val="005B18E8"/>
    <w:rsid w:val="005C0E7E"/>
    <w:rsid w:val="005C2A9C"/>
    <w:rsid w:val="005C631C"/>
    <w:rsid w:val="005D066C"/>
    <w:rsid w:val="005D360D"/>
    <w:rsid w:val="005F517A"/>
    <w:rsid w:val="005F7F8B"/>
    <w:rsid w:val="006303F0"/>
    <w:rsid w:val="00641F4E"/>
    <w:rsid w:val="006457DA"/>
    <w:rsid w:val="006555B3"/>
    <w:rsid w:val="00661C9C"/>
    <w:rsid w:val="006820C4"/>
    <w:rsid w:val="006C0665"/>
    <w:rsid w:val="006C4C18"/>
    <w:rsid w:val="006C5DA1"/>
    <w:rsid w:val="006D75CC"/>
    <w:rsid w:val="006F6CE6"/>
    <w:rsid w:val="00701671"/>
    <w:rsid w:val="0070631A"/>
    <w:rsid w:val="00706B9F"/>
    <w:rsid w:val="0071495D"/>
    <w:rsid w:val="00725D16"/>
    <w:rsid w:val="00750D72"/>
    <w:rsid w:val="007527F2"/>
    <w:rsid w:val="0077469A"/>
    <w:rsid w:val="0078608F"/>
    <w:rsid w:val="0079592D"/>
    <w:rsid w:val="00796EA5"/>
    <w:rsid w:val="007A7854"/>
    <w:rsid w:val="007D1B46"/>
    <w:rsid w:val="007D3D0F"/>
    <w:rsid w:val="007E3ADE"/>
    <w:rsid w:val="008364F8"/>
    <w:rsid w:val="0084143D"/>
    <w:rsid w:val="00852CC0"/>
    <w:rsid w:val="00855F30"/>
    <w:rsid w:val="0086126A"/>
    <w:rsid w:val="0088556A"/>
    <w:rsid w:val="00891B38"/>
    <w:rsid w:val="008A3003"/>
    <w:rsid w:val="008B7B59"/>
    <w:rsid w:val="008C4AE6"/>
    <w:rsid w:val="0091762A"/>
    <w:rsid w:val="00937160"/>
    <w:rsid w:val="00962EB6"/>
    <w:rsid w:val="009719CC"/>
    <w:rsid w:val="0098339E"/>
    <w:rsid w:val="00983BE9"/>
    <w:rsid w:val="00985F25"/>
    <w:rsid w:val="00997243"/>
    <w:rsid w:val="009A1E7D"/>
    <w:rsid w:val="009B124E"/>
    <w:rsid w:val="009B5A97"/>
    <w:rsid w:val="009C132F"/>
    <w:rsid w:val="009D3F12"/>
    <w:rsid w:val="009F4EFB"/>
    <w:rsid w:val="00A001C0"/>
    <w:rsid w:val="00A01A8B"/>
    <w:rsid w:val="00A071ED"/>
    <w:rsid w:val="00A07555"/>
    <w:rsid w:val="00A12DF9"/>
    <w:rsid w:val="00A17304"/>
    <w:rsid w:val="00A26B2C"/>
    <w:rsid w:val="00AC52BA"/>
    <w:rsid w:val="00AF20B0"/>
    <w:rsid w:val="00AF713A"/>
    <w:rsid w:val="00B0757F"/>
    <w:rsid w:val="00B27DD3"/>
    <w:rsid w:val="00B35CE1"/>
    <w:rsid w:val="00B43322"/>
    <w:rsid w:val="00B5095A"/>
    <w:rsid w:val="00B51564"/>
    <w:rsid w:val="00B527AB"/>
    <w:rsid w:val="00B66EDA"/>
    <w:rsid w:val="00B71047"/>
    <w:rsid w:val="00B94E49"/>
    <w:rsid w:val="00B96C4C"/>
    <w:rsid w:val="00BA4076"/>
    <w:rsid w:val="00BA56D9"/>
    <w:rsid w:val="00BC3BCE"/>
    <w:rsid w:val="00BD1FDB"/>
    <w:rsid w:val="00BE43C0"/>
    <w:rsid w:val="00C1320C"/>
    <w:rsid w:val="00C20CBA"/>
    <w:rsid w:val="00C31D6B"/>
    <w:rsid w:val="00C3211D"/>
    <w:rsid w:val="00C44EFC"/>
    <w:rsid w:val="00C46F4F"/>
    <w:rsid w:val="00C52F53"/>
    <w:rsid w:val="00C5710F"/>
    <w:rsid w:val="00C92ABF"/>
    <w:rsid w:val="00CB5AA8"/>
    <w:rsid w:val="00CE6939"/>
    <w:rsid w:val="00CF1B97"/>
    <w:rsid w:val="00CF43AF"/>
    <w:rsid w:val="00D0026F"/>
    <w:rsid w:val="00D16712"/>
    <w:rsid w:val="00D40879"/>
    <w:rsid w:val="00D408F3"/>
    <w:rsid w:val="00D53449"/>
    <w:rsid w:val="00D61E16"/>
    <w:rsid w:val="00D67E31"/>
    <w:rsid w:val="00D71408"/>
    <w:rsid w:val="00D74DE8"/>
    <w:rsid w:val="00D813B4"/>
    <w:rsid w:val="00D91E0B"/>
    <w:rsid w:val="00DA5117"/>
    <w:rsid w:val="00DC016C"/>
    <w:rsid w:val="00DC4CA4"/>
    <w:rsid w:val="00DD290B"/>
    <w:rsid w:val="00DE708B"/>
    <w:rsid w:val="00DE7200"/>
    <w:rsid w:val="00DE7847"/>
    <w:rsid w:val="00E119E7"/>
    <w:rsid w:val="00E565E5"/>
    <w:rsid w:val="00E667B7"/>
    <w:rsid w:val="00EA6265"/>
    <w:rsid w:val="00EA6577"/>
    <w:rsid w:val="00EA7DDD"/>
    <w:rsid w:val="00EC144E"/>
    <w:rsid w:val="00EC4D48"/>
    <w:rsid w:val="00ED012B"/>
    <w:rsid w:val="00ED0B07"/>
    <w:rsid w:val="00EE0285"/>
    <w:rsid w:val="00EE0A8F"/>
    <w:rsid w:val="00EF0C10"/>
    <w:rsid w:val="00EF421F"/>
    <w:rsid w:val="00F22F85"/>
    <w:rsid w:val="00F26892"/>
    <w:rsid w:val="00F50F1A"/>
    <w:rsid w:val="00F53836"/>
    <w:rsid w:val="00F6076C"/>
    <w:rsid w:val="00F8531C"/>
    <w:rsid w:val="00F86CD6"/>
    <w:rsid w:val="00F91B48"/>
    <w:rsid w:val="00FA6361"/>
    <w:rsid w:val="00FB20A1"/>
    <w:rsid w:val="00FC1756"/>
    <w:rsid w:val="00FC1CB3"/>
    <w:rsid w:val="00FD3580"/>
    <w:rsid w:val="00FE0798"/>
    <w:rsid w:val="00FE571E"/>
    <w:rsid w:val="0E2FD854"/>
    <w:rsid w:val="2291A54E"/>
    <w:rsid w:val="2A1049A3"/>
    <w:rsid w:val="3C343904"/>
    <w:rsid w:val="3D20C547"/>
    <w:rsid w:val="47C95262"/>
    <w:rsid w:val="5BD209CE"/>
    <w:rsid w:val="5C7F2AA5"/>
    <w:rsid w:val="5F8747EA"/>
    <w:rsid w:val="61F638D6"/>
    <w:rsid w:val="6F3563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AE45923"/>
  <w15:docId w15:val="{71C6CF59-5EEF-4567-9CF4-F19B81593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15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240BFB"/>
    <w:pPr>
      <w:tabs>
        <w:tab w:val="left" w:pos="7185"/>
      </w:tabs>
      <w:spacing w:before="200"/>
      <w:ind w:left="450"/>
      <w:outlineLvl w:val="0"/>
    </w:pPr>
    <w:rPr>
      <w:rFonts w:ascii="Tahoma" w:hAnsi="Tahoma"/>
      <w:b/>
      <w:caps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rsid w:val="00240BFB"/>
    <w:pPr>
      <w:tabs>
        <w:tab w:val="left" w:pos="7185"/>
      </w:tabs>
      <w:outlineLvl w:val="1"/>
    </w:pPr>
    <w:rPr>
      <w:rFonts w:ascii="Tahoma" w:hAnsi="Tahoma"/>
      <w:b/>
      <w:caps/>
      <w:color w:val="000000"/>
      <w:sz w:val="18"/>
      <w:szCs w:val="20"/>
      <w:lang w:val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40BFB"/>
    <w:pPr>
      <w:spacing w:after="200"/>
      <w:ind w:left="450"/>
      <w:outlineLvl w:val="2"/>
    </w:pPr>
    <w:rPr>
      <w:rFonts w:ascii="Tahoma" w:hAnsi="Tahoma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40BFB"/>
    <w:rPr>
      <w:rFonts w:ascii="Tahoma" w:eastAsia="Times New Roman" w:hAnsi="Tahoma" w:cs="Times New Roman"/>
      <w:b/>
      <w:caps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240BFB"/>
    <w:rPr>
      <w:rFonts w:ascii="Tahoma" w:eastAsia="Times New Roman" w:hAnsi="Tahoma" w:cs="Times New Roman"/>
      <w:b/>
      <w:caps/>
      <w:color w:val="000000"/>
      <w:sz w:val="18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40BFB"/>
    <w:rPr>
      <w:rFonts w:ascii="Tahoma" w:eastAsia="Times New Roman" w:hAnsi="Tahoma" w:cs="Times New Roman"/>
      <w:sz w:val="20"/>
      <w:szCs w:val="20"/>
    </w:rPr>
  </w:style>
  <w:style w:type="paragraph" w:customStyle="1" w:styleId="Italics">
    <w:name w:val="Italics"/>
    <w:basedOn w:val="Normal"/>
    <w:rsid w:val="00240BFB"/>
    <w:rPr>
      <w:rFonts w:ascii="Tahoma" w:hAnsi="Tahoma"/>
      <w:i/>
      <w:sz w:val="16"/>
      <w:lang w:val="en-US"/>
    </w:rPr>
  </w:style>
  <w:style w:type="paragraph" w:customStyle="1" w:styleId="Text">
    <w:name w:val="Text"/>
    <w:basedOn w:val="Normal"/>
    <w:rsid w:val="00240BFB"/>
    <w:pPr>
      <w:spacing w:before="100" w:after="100" w:line="288" w:lineRule="auto"/>
    </w:pPr>
    <w:rPr>
      <w:rFonts w:ascii="Tahoma" w:hAnsi="Tahoma"/>
      <w:sz w:val="16"/>
      <w:lang w:val="en-US"/>
    </w:rPr>
  </w:style>
  <w:style w:type="paragraph" w:customStyle="1" w:styleId="RequirementsList">
    <w:name w:val="Requirements List"/>
    <w:basedOn w:val="Text"/>
    <w:rsid w:val="00240BFB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40B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BFB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aliases w:val="List Paragraph (numbered (a)),Paragraphe de liste1,Numbered paragraph,List Paragraph1,Paragraphe de liste,List Paragraph2,Medium Grid 1 - Accent 21"/>
    <w:basedOn w:val="Normal"/>
    <w:link w:val="ListParagraphChar"/>
    <w:uiPriority w:val="34"/>
    <w:qFormat/>
    <w:rsid w:val="00661C9C"/>
    <w:pPr>
      <w:spacing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661C9C"/>
    <w:pPr>
      <w:spacing w:before="100" w:beforeAutospacing="1" w:after="100" w:afterAutospacing="1" w:line="312" w:lineRule="auto"/>
    </w:pPr>
    <w:rPr>
      <w:lang w:eastAsia="en-GB"/>
    </w:rPr>
  </w:style>
  <w:style w:type="paragraph" w:customStyle="1" w:styleId="Default">
    <w:name w:val="Default"/>
    <w:rsid w:val="000C15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85E48"/>
    <w:rPr>
      <w:color w:val="0000FF" w:themeColor="hyperlink"/>
      <w:u w:val="single"/>
    </w:rPr>
  </w:style>
  <w:style w:type="character" w:customStyle="1" w:styleId="st1">
    <w:name w:val="st1"/>
    <w:basedOn w:val="DefaultParagraphFont"/>
    <w:rsid w:val="00DA5117"/>
  </w:style>
  <w:style w:type="paragraph" w:styleId="PlainText">
    <w:name w:val="Plain Text"/>
    <w:basedOn w:val="Normal"/>
    <w:link w:val="PlainTextChar"/>
    <w:uiPriority w:val="99"/>
    <w:unhideWhenUsed/>
    <w:rsid w:val="00DA5117"/>
    <w:rPr>
      <w:rFonts w:ascii="Consolas" w:eastAsiaTheme="minorHAnsi" w:hAnsi="Consolas" w:cstheme="minorBidi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DA5117"/>
    <w:rPr>
      <w:rFonts w:ascii="Consolas" w:hAnsi="Consolas"/>
      <w:sz w:val="21"/>
      <w:szCs w:val="21"/>
    </w:rPr>
  </w:style>
  <w:style w:type="character" w:customStyle="1" w:styleId="ListParagraphChar">
    <w:name w:val="List Paragraph Char"/>
    <w:aliases w:val="List Paragraph (numbered (a)) Char,Paragraphe de liste1 Char,Numbered paragraph Char,List Paragraph1 Char,Paragraphe de liste Char,List Paragraph2 Char,Medium Grid 1 - Accent 21 Char"/>
    <w:link w:val="ListParagraph"/>
    <w:uiPriority w:val="34"/>
    <w:locked/>
    <w:rsid w:val="000E1684"/>
    <w:rPr>
      <w:rFonts w:ascii="Calibri" w:eastAsia="Times New Roman" w:hAnsi="Calibri" w:cs="Times New Roman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B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B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B5A9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5A9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D61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0D71BD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4616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6166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4616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6166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35C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6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66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06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540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9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2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66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71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24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84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86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1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44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6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69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86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8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88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A0E6D12F1234070B9C92FBA4E8909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5978F1-A963-4A2C-9C17-047D36DC0F97}"/>
      </w:docPartPr>
      <w:docPartBody>
        <w:p w:rsidR="001046B2" w:rsidRDefault="0029586F" w:rsidP="0029586F">
          <w:pPr>
            <w:pStyle w:val="0A0E6D12F1234070B9C92FBA4E8909C3"/>
          </w:pPr>
          <w:r w:rsidRPr="0068104C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86F"/>
    <w:rsid w:val="00004EC3"/>
    <w:rsid w:val="000773FF"/>
    <w:rsid w:val="000B5591"/>
    <w:rsid w:val="000F042C"/>
    <w:rsid w:val="000F6666"/>
    <w:rsid w:val="001046B2"/>
    <w:rsid w:val="0029586F"/>
    <w:rsid w:val="00350151"/>
    <w:rsid w:val="00374C2B"/>
    <w:rsid w:val="003C4899"/>
    <w:rsid w:val="00466FD1"/>
    <w:rsid w:val="00573ED8"/>
    <w:rsid w:val="00586DAE"/>
    <w:rsid w:val="00685E40"/>
    <w:rsid w:val="00787046"/>
    <w:rsid w:val="007D3D0F"/>
    <w:rsid w:val="008364F8"/>
    <w:rsid w:val="0084143D"/>
    <w:rsid w:val="00855F30"/>
    <w:rsid w:val="0086126A"/>
    <w:rsid w:val="00895E64"/>
    <w:rsid w:val="008C746E"/>
    <w:rsid w:val="0091762A"/>
    <w:rsid w:val="00937160"/>
    <w:rsid w:val="00977B06"/>
    <w:rsid w:val="009B3503"/>
    <w:rsid w:val="009C132F"/>
    <w:rsid w:val="00B053D9"/>
    <w:rsid w:val="00C46F4F"/>
    <w:rsid w:val="00C5710F"/>
    <w:rsid w:val="00C92ABF"/>
    <w:rsid w:val="00CB5AA8"/>
    <w:rsid w:val="00D0414E"/>
    <w:rsid w:val="00D43BB4"/>
    <w:rsid w:val="00D44001"/>
    <w:rsid w:val="00DE390C"/>
    <w:rsid w:val="00EA0552"/>
    <w:rsid w:val="00EE0285"/>
    <w:rsid w:val="00F13C37"/>
    <w:rsid w:val="00F4775D"/>
    <w:rsid w:val="00FC1756"/>
    <w:rsid w:val="00FE6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9586F"/>
    <w:rPr>
      <w:color w:val="808080"/>
    </w:rPr>
  </w:style>
  <w:style w:type="paragraph" w:customStyle="1" w:styleId="0A0E6D12F1234070B9C92FBA4E8909C3">
    <w:name w:val="0A0E6D12F1234070B9C92FBA4E8909C3"/>
    <w:rsid w:val="0029586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24585B6FD85F4B8596D66EACB068AC" ma:contentTypeVersion="19" ma:contentTypeDescription="Create a new document." ma:contentTypeScope="" ma:versionID="569c3afb445d9b2a7e0cb2747a31326c">
  <xsd:schema xmlns:xsd="http://www.w3.org/2001/XMLSchema" xmlns:xs="http://www.w3.org/2001/XMLSchema" xmlns:p="http://schemas.microsoft.com/office/2006/metadata/properties" xmlns:ns2="d5fc3401-37ec-4de0-b1a8-e6e7072cde34" xmlns:ns3="b6a3b5e8-9a5d-48de-8dd4-71f80e1de32d" targetNamespace="http://schemas.microsoft.com/office/2006/metadata/properties" ma:root="true" ma:fieldsID="d12000d7809e824d69d2e65e2711baa2" ns2:_="" ns3:_="">
    <xsd:import namespace="d5fc3401-37ec-4de0-b1a8-e6e7072cde34"/>
    <xsd:import namespace="b6a3b5e8-9a5d-48de-8dd4-71f80e1de3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Deadlin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fc3401-37ec-4de0-b1a8-e6e7072cde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Deadline" ma:index="21" nillable="true" ma:displayName="Deadline" ma:format="DateOnly" ma:internalName="Deadline">
      <xsd:simpleType>
        <xsd:restriction base="dms:DateTim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a3b5e8-9a5d-48de-8dd4-71f80e1de32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59c633d-5006-4444-a121-24421aa6b814}" ma:internalName="TaxCatchAll" ma:showField="CatchAllData" ma:web="b6a3b5e8-9a5d-48de-8dd4-71f80e1de3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6a3b5e8-9a5d-48de-8dd4-71f80e1de32d">
      <UserInfo>
        <DisplayName>Pelazza, Cristina (CSHL)</DisplayName>
        <AccountId>2268</AccountId>
        <AccountType/>
      </UserInfo>
      <UserInfo>
        <DisplayName>Tomat, Erica (AGAH)</DisplayName>
        <AccountId>2877</AccountId>
        <AccountType/>
      </UserInfo>
    </SharedWithUsers>
    <lcf76f155ced4ddcb4097134ff3c332f xmlns="d5fc3401-37ec-4de0-b1a8-e6e7072cde34">
      <Terms xmlns="http://schemas.microsoft.com/office/infopath/2007/PartnerControls"/>
    </lcf76f155ced4ddcb4097134ff3c332f>
    <Deadline xmlns="d5fc3401-37ec-4de0-b1a8-e6e7072cde34" xsi:nil="true"/>
    <TaxCatchAll xmlns="b6a3b5e8-9a5d-48de-8dd4-71f80e1de32d" xsi:nil="true"/>
  </documentManagement>
</p:properties>
</file>

<file path=customXml/itemProps1.xml><?xml version="1.0" encoding="utf-8"?>
<ds:datastoreItem xmlns:ds="http://schemas.openxmlformats.org/officeDocument/2006/customXml" ds:itemID="{B4865ADE-74BB-4739-B529-54A8B7B634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6751AD-FE7A-49C4-93C5-DCA5CF679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fc3401-37ec-4de0-b1a8-e6e7072cde34"/>
    <ds:schemaRef ds:uri="b6a3b5e8-9a5d-48de-8dd4-71f80e1de3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306880-39CC-46CF-AAE9-6CC43B519AF1}">
  <ds:schemaRefs>
    <ds:schemaRef ds:uri="http://schemas.microsoft.com/office/2006/metadata/properties"/>
    <ds:schemaRef ds:uri="http://schemas.microsoft.com/office/infopath/2007/PartnerControls"/>
    <ds:schemaRef ds:uri="b6a3b5e8-9a5d-48de-8dd4-71f80e1de32d"/>
    <ds:schemaRef ds:uri="d5fc3401-37ec-4de0-b1a8-e6e7072cde34"/>
  </ds:schemaRefs>
</ds:datastoreItem>
</file>

<file path=docMetadata/LabelInfo.xml><?xml version="1.0" encoding="utf-8"?>
<clbl:labelList xmlns:clbl="http://schemas.microsoft.com/office/2020/mipLabelMetadata">
  <clbl:label id="{a2f21493-a4d1-4b7f-ad07-819c824f5c4a}" enabled="0" method="" siteId="{a2f21493-a4d1-4b7f-ad07-819c824f5c4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ADM1702e_TOR for Interns, Fellows, Volunteers</vt:lpstr>
    </vt:vector>
  </TitlesOfParts>
  <Company>FAO of the UN</Company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ADM1702e_TOR for Interns, Fellows, Volunteers</dc:title>
  <dc:creator>Szuts, Anna (CSSD)</dc:creator>
  <cp:lastModifiedBy>Grier, Rose (CSHT)</cp:lastModifiedBy>
  <cp:revision>22</cp:revision>
  <cp:lastPrinted>2016-03-01T13:06:00Z</cp:lastPrinted>
  <dcterms:created xsi:type="dcterms:W3CDTF">2026-01-23T06:48:00Z</dcterms:created>
  <dcterms:modified xsi:type="dcterms:W3CDTF">2026-02-11T14:32:00Z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0x0101002A24585B6FD85F4B8596D66EACB068AC</vt:lpwstr>
  </property>
  <property fmtid="{D5CDD505-2E9C-101B-9397-08002B2CF9AE}" pid="3" name="MediaServiceImageTags">
    <vt:lpwstr/>
  </property>
</Properties>
</file>