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2456EF" w14:textId="2D21997C" w:rsidR="00BC0924" w:rsidRPr="00A13D39" w:rsidRDefault="00BC0924" w:rsidP="00A601F8">
      <w:pPr>
        <w:rPr>
          <w:rFonts w:asciiTheme="minorHAnsi" w:hAnsiTheme="minorHAnsi" w:cs="Arial"/>
          <w:lang w:val="en-GB"/>
        </w:rPr>
      </w:pPr>
    </w:p>
    <w:p w14:paraId="2C3DCC57" w14:textId="77777777" w:rsidR="00BC0924" w:rsidRPr="00A13D39" w:rsidRDefault="00BC0924" w:rsidP="00A601F8">
      <w:pPr>
        <w:rPr>
          <w:rFonts w:asciiTheme="minorHAnsi" w:hAnsiTheme="minorHAnsi" w:cs="Arial"/>
          <w:lang w:val="en-GB"/>
        </w:rPr>
      </w:pPr>
    </w:p>
    <w:p w14:paraId="009B0D74" w14:textId="77777777" w:rsidR="00A13D39" w:rsidRPr="00A13D39" w:rsidRDefault="00A13D39" w:rsidP="00A601F8">
      <w:pPr>
        <w:rPr>
          <w:rFonts w:asciiTheme="minorHAnsi" w:hAnsiTheme="minorHAnsi" w:cs="Arial"/>
          <w:b/>
          <w:caps/>
          <w:lang w:val="en-GB"/>
        </w:rPr>
      </w:pPr>
    </w:p>
    <w:p w14:paraId="0FCE88DD" w14:textId="77777777" w:rsidR="00A13D39" w:rsidRPr="00A13D39" w:rsidRDefault="00A13D39" w:rsidP="00A601F8">
      <w:pPr>
        <w:rPr>
          <w:rFonts w:asciiTheme="minorHAnsi" w:hAnsiTheme="minorHAnsi" w:cs="Arial"/>
          <w:b/>
          <w:caps/>
          <w:lang w:val="en-GB"/>
        </w:rPr>
      </w:pPr>
    </w:p>
    <w:p w14:paraId="21CD91E1" w14:textId="352370BD" w:rsidR="00A13D39" w:rsidRDefault="00A13D39" w:rsidP="00A601F8">
      <w:pPr>
        <w:rPr>
          <w:rFonts w:asciiTheme="minorHAnsi" w:hAnsiTheme="minorHAnsi" w:cs="Arial"/>
          <w:b/>
          <w:caps/>
          <w:lang w:val="en-GB"/>
        </w:rPr>
      </w:pPr>
    </w:p>
    <w:p w14:paraId="2BA8E44B" w14:textId="77777777" w:rsidR="00D20CAA" w:rsidRPr="00A13D39" w:rsidRDefault="00D20CAA" w:rsidP="00A601F8">
      <w:pPr>
        <w:rPr>
          <w:rFonts w:asciiTheme="minorHAnsi" w:hAnsiTheme="minorHAnsi" w:cs="Arial"/>
          <w:b/>
          <w:caps/>
          <w:lang w:val="en-GB"/>
        </w:rPr>
      </w:pPr>
    </w:p>
    <w:p w14:paraId="6DFD2169" w14:textId="2801DB7E" w:rsidR="005570B5" w:rsidRDefault="005570B5" w:rsidP="005570B5">
      <w:pPr>
        <w:jc w:val="center"/>
        <w:rPr>
          <w:rFonts w:asciiTheme="minorHAnsi" w:hAnsiTheme="minorHAnsi" w:cs="Arial"/>
          <w:b/>
          <w:caps/>
          <w:sz w:val="32"/>
          <w:szCs w:val="32"/>
          <w:lang w:val="en-GB"/>
        </w:rPr>
      </w:pPr>
      <w:r>
        <w:rPr>
          <w:rFonts w:asciiTheme="minorHAnsi" w:hAnsiTheme="minorHAnsi" w:cs="Arial"/>
          <w:b/>
          <w:caps/>
          <w:sz w:val="32"/>
          <w:szCs w:val="32"/>
          <w:lang w:val="en-GB"/>
        </w:rPr>
        <w:t xml:space="preserve">Externally funded </w:t>
      </w:r>
      <w:r w:rsidR="00172D88">
        <w:rPr>
          <w:rFonts w:asciiTheme="minorHAnsi" w:hAnsiTheme="minorHAnsi" w:cs="Arial"/>
          <w:b/>
          <w:caps/>
          <w:sz w:val="32"/>
          <w:szCs w:val="32"/>
          <w:lang w:val="en-GB"/>
        </w:rPr>
        <w:t>FELLOWSHIP</w:t>
      </w:r>
      <w:r w:rsidR="00313014" w:rsidRPr="00EE0144">
        <w:rPr>
          <w:rFonts w:asciiTheme="minorHAnsi" w:hAnsiTheme="minorHAnsi" w:cs="Arial"/>
          <w:b/>
          <w:caps/>
          <w:sz w:val="32"/>
          <w:szCs w:val="32"/>
          <w:lang w:val="en-GB"/>
        </w:rPr>
        <w:t xml:space="preserve"> </w:t>
      </w:r>
    </w:p>
    <w:p w14:paraId="59D4FC25" w14:textId="7B3CFE85" w:rsidR="00A601F8" w:rsidRDefault="00313014" w:rsidP="00A13D39">
      <w:pPr>
        <w:jc w:val="center"/>
        <w:rPr>
          <w:rFonts w:asciiTheme="minorHAnsi" w:hAnsiTheme="minorHAnsi" w:cs="Arial"/>
          <w:b/>
          <w:caps/>
          <w:sz w:val="32"/>
          <w:szCs w:val="32"/>
          <w:lang w:val="en-GB"/>
        </w:rPr>
      </w:pPr>
      <w:r w:rsidRPr="00EE0144">
        <w:rPr>
          <w:rFonts w:asciiTheme="minorHAnsi" w:hAnsiTheme="minorHAnsi" w:cs="Arial"/>
          <w:b/>
          <w:caps/>
          <w:sz w:val="32"/>
          <w:szCs w:val="32"/>
          <w:lang w:val="en-GB"/>
        </w:rPr>
        <w:t>TERMS oF reference</w:t>
      </w:r>
    </w:p>
    <w:p w14:paraId="09040904" w14:textId="77777777" w:rsidR="007B5C19" w:rsidRPr="00EE0144" w:rsidRDefault="007B5C19" w:rsidP="00A13D39">
      <w:pPr>
        <w:jc w:val="center"/>
        <w:rPr>
          <w:rFonts w:asciiTheme="minorHAnsi" w:hAnsiTheme="minorHAnsi" w:cs="Arial"/>
          <w:b/>
          <w:caps/>
          <w:sz w:val="32"/>
          <w:szCs w:val="32"/>
          <w:lang w:val="en-GB"/>
        </w:rPr>
      </w:pPr>
    </w:p>
    <w:p w14:paraId="470398EF" w14:textId="313E1F30" w:rsidR="000C0960" w:rsidRDefault="000C0960" w:rsidP="00A601F8">
      <w:pPr>
        <w:rPr>
          <w:rFonts w:asciiTheme="minorHAnsi" w:hAnsiTheme="minorHAnsi" w:cs="Arial"/>
          <w:lang w:val="en-GB"/>
        </w:rPr>
      </w:pPr>
    </w:p>
    <w:p w14:paraId="373F5193" w14:textId="77777777" w:rsidR="00D20CAA" w:rsidRPr="00A13D39" w:rsidRDefault="00D20CAA" w:rsidP="00A601F8">
      <w:pPr>
        <w:rPr>
          <w:rFonts w:asciiTheme="minorHAnsi" w:hAnsiTheme="minorHAnsi" w:cs="Arial"/>
          <w:lang w:val="en-GB"/>
        </w:rPr>
      </w:pPr>
    </w:p>
    <w:p w14:paraId="50BF7FE7" w14:textId="77777777" w:rsidR="00A601F8" w:rsidRPr="00A13D39" w:rsidRDefault="007F5D82" w:rsidP="00A601F8">
      <w:pPr>
        <w:rPr>
          <w:rFonts w:asciiTheme="minorHAnsi" w:hAnsiTheme="minorHAnsi" w:cs="Arial"/>
          <w:b/>
          <w:caps/>
          <w:lang w:val="en-GB"/>
        </w:rPr>
      </w:pPr>
      <w:r w:rsidRPr="00A13D39">
        <w:rPr>
          <w:rFonts w:asciiTheme="minorHAnsi" w:hAnsiTheme="minorHAnsi" w:cs="Arial"/>
          <w:b/>
          <w:caps/>
          <w:lang w:val="en-GB"/>
        </w:rPr>
        <w:t xml:space="preserve">I. </w:t>
      </w:r>
      <w:r w:rsidR="00A601F8" w:rsidRPr="00A13D39">
        <w:rPr>
          <w:rFonts w:asciiTheme="minorHAnsi" w:hAnsiTheme="minorHAnsi" w:cs="Arial"/>
          <w:b/>
          <w:caps/>
          <w:lang w:val="en-GB"/>
        </w:rPr>
        <w:t>Identification of the post</w:t>
      </w:r>
    </w:p>
    <w:p w14:paraId="443D4CEA" w14:textId="77777777" w:rsidR="00617B12" w:rsidRDefault="00617B12" w:rsidP="00A601F8">
      <w:pPr>
        <w:rPr>
          <w:rFonts w:asciiTheme="minorHAnsi" w:hAnsiTheme="minorHAnsi" w:cs="Arial"/>
          <w:lang w:val="en-GB"/>
        </w:rPr>
      </w:pPr>
    </w:p>
    <w:p w14:paraId="130CA9AA" w14:textId="420236C6" w:rsidR="00A601F8" w:rsidRDefault="00A601F8" w:rsidP="003B2F69">
      <w:pPr>
        <w:ind w:left="2880" w:hanging="2880"/>
        <w:rPr>
          <w:rFonts w:asciiTheme="minorHAnsi" w:hAnsiTheme="minorHAnsi" w:cs="Arial"/>
          <w:lang w:val="en-GB"/>
        </w:rPr>
      </w:pPr>
      <w:r w:rsidRPr="00A13D39">
        <w:rPr>
          <w:rFonts w:asciiTheme="minorHAnsi" w:hAnsiTheme="minorHAnsi" w:cs="Arial"/>
          <w:lang w:val="en-GB"/>
        </w:rPr>
        <w:t xml:space="preserve">Title: </w:t>
      </w:r>
      <w:r w:rsidRPr="00A13D39">
        <w:rPr>
          <w:rFonts w:asciiTheme="minorHAnsi" w:hAnsiTheme="minorHAnsi" w:cs="Arial"/>
          <w:lang w:val="en-GB"/>
        </w:rPr>
        <w:tab/>
      </w:r>
      <w:r w:rsidR="00647148" w:rsidRPr="00647148">
        <w:rPr>
          <w:rFonts w:asciiTheme="minorHAnsi" w:hAnsiTheme="minorHAnsi" w:cs="Arial"/>
          <w:lang w:val="en-GB"/>
        </w:rPr>
        <w:t>Partnerships Fellow for the Youth Moonshot</w:t>
      </w:r>
    </w:p>
    <w:p w14:paraId="6A233EF0" w14:textId="79C31645" w:rsidR="003F47AD" w:rsidRPr="005539A9" w:rsidRDefault="003F47AD" w:rsidP="00A601F8">
      <w:pPr>
        <w:rPr>
          <w:rFonts w:asciiTheme="minorHAnsi" w:hAnsiTheme="minorHAnsi" w:cs="Arial"/>
        </w:rPr>
      </w:pPr>
      <w:r>
        <w:rPr>
          <w:rFonts w:asciiTheme="minorHAnsi" w:hAnsiTheme="minorHAnsi" w:cs="Arial"/>
          <w:lang w:val="en-GB"/>
        </w:rPr>
        <w:t>Sector of assignment:</w:t>
      </w:r>
      <w:r w:rsidR="005539A9">
        <w:rPr>
          <w:rFonts w:asciiTheme="minorHAnsi" w:hAnsiTheme="minorHAnsi" w:cs="Arial"/>
          <w:lang w:val="en-GB"/>
        </w:rPr>
        <w:tab/>
      </w:r>
      <w:r w:rsidR="005539A9">
        <w:rPr>
          <w:rFonts w:asciiTheme="minorHAnsi" w:hAnsiTheme="minorHAnsi" w:cs="Arial"/>
          <w:lang w:val="en-GB"/>
        </w:rPr>
        <w:tab/>
      </w:r>
      <w:r w:rsidR="00E87A38" w:rsidRPr="00E87A38">
        <w:rPr>
          <w:rFonts w:asciiTheme="minorHAnsi" w:hAnsiTheme="minorHAnsi" w:cs="Arial"/>
          <w:lang w:val="en-GB"/>
        </w:rPr>
        <w:t>Governance, Rule of Law and Peacebuilding</w:t>
      </w:r>
    </w:p>
    <w:p w14:paraId="67D59395" w14:textId="20F1E30B" w:rsidR="00A601F8" w:rsidRDefault="00A601F8" w:rsidP="00A601F8">
      <w:pPr>
        <w:rPr>
          <w:rFonts w:asciiTheme="minorHAnsi" w:hAnsiTheme="minorHAnsi" w:cs="Arial"/>
          <w:lang w:val="en-GB"/>
        </w:rPr>
      </w:pPr>
      <w:r w:rsidRPr="00A13D39">
        <w:rPr>
          <w:rFonts w:asciiTheme="minorHAnsi" w:hAnsiTheme="minorHAnsi" w:cs="Arial"/>
          <w:lang w:val="en-GB"/>
        </w:rPr>
        <w:t xml:space="preserve">Organizational </w:t>
      </w:r>
      <w:r w:rsidR="00B12B04">
        <w:rPr>
          <w:rFonts w:asciiTheme="minorHAnsi" w:hAnsiTheme="minorHAnsi" w:cs="Arial"/>
          <w:lang w:val="en-GB"/>
        </w:rPr>
        <w:t>u</w:t>
      </w:r>
      <w:r w:rsidRPr="00A13D39">
        <w:rPr>
          <w:rFonts w:asciiTheme="minorHAnsi" w:hAnsiTheme="minorHAnsi" w:cs="Arial"/>
          <w:lang w:val="en-GB"/>
        </w:rPr>
        <w:t xml:space="preserve">nit: </w:t>
      </w:r>
      <w:r w:rsidRPr="00A13D39">
        <w:rPr>
          <w:rFonts w:asciiTheme="minorHAnsi" w:hAnsiTheme="minorHAnsi" w:cs="Arial"/>
          <w:lang w:val="en-GB"/>
        </w:rPr>
        <w:tab/>
      </w:r>
      <w:r w:rsidR="007F5D82" w:rsidRPr="00A13D39">
        <w:rPr>
          <w:rFonts w:asciiTheme="minorHAnsi" w:hAnsiTheme="minorHAnsi" w:cs="Arial"/>
          <w:lang w:val="en-GB"/>
        </w:rPr>
        <w:t xml:space="preserve"> </w:t>
      </w:r>
      <w:r w:rsidR="00313014" w:rsidRPr="00A13D39">
        <w:rPr>
          <w:rFonts w:asciiTheme="minorHAnsi" w:hAnsiTheme="minorHAnsi" w:cs="Arial"/>
          <w:lang w:val="en-GB"/>
        </w:rPr>
        <w:tab/>
      </w:r>
      <w:r w:rsidR="00E87A38">
        <w:rPr>
          <w:rFonts w:asciiTheme="minorHAnsi" w:hAnsiTheme="minorHAnsi" w:cs="Arial"/>
          <w:lang w:val="en-GB"/>
        </w:rPr>
        <w:t>UNDP Bangkok Regional Hub</w:t>
      </w:r>
    </w:p>
    <w:p w14:paraId="6D413E5E" w14:textId="77661EB6" w:rsidR="003F47AD" w:rsidRPr="003F47AD" w:rsidRDefault="003F47AD" w:rsidP="00A601F8">
      <w:pPr>
        <w:rPr>
          <w:rFonts w:asciiTheme="minorHAnsi" w:hAnsiTheme="minorHAnsi" w:cs="Arial"/>
        </w:rPr>
      </w:pPr>
      <w:r>
        <w:rPr>
          <w:rFonts w:asciiTheme="minorHAnsi" w:hAnsiTheme="minorHAnsi" w:cs="Arial"/>
          <w:lang w:val="en-GB"/>
        </w:rPr>
        <w:t>Country and Duty Station</w:t>
      </w:r>
      <w:r>
        <w:rPr>
          <w:rFonts w:asciiTheme="minorHAnsi" w:hAnsiTheme="minorHAnsi" w:cs="Arial"/>
        </w:rPr>
        <w:t>:</w:t>
      </w:r>
      <w:r w:rsidR="005539A9">
        <w:rPr>
          <w:rFonts w:asciiTheme="minorHAnsi" w:hAnsiTheme="minorHAnsi" w:cs="Arial"/>
        </w:rPr>
        <w:tab/>
      </w:r>
      <w:r w:rsidR="005539A9">
        <w:rPr>
          <w:rFonts w:asciiTheme="minorHAnsi" w:hAnsiTheme="minorHAnsi" w:cs="Arial"/>
        </w:rPr>
        <w:tab/>
      </w:r>
      <w:r w:rsidR="00E87A38">
        <w:rPr>
          <w:rFonts w:asciiTheme="minorHAnsi" w:hAnsiTheme="minorHAnsi" w:cs="Arial"/>
        </w:rPr>
        <w:t>Thailand, Bangkok</w:t>
      </w:r>
    </w:p>
    <w:p w14:paraId="078B9725" w14:textId="1EC136DB" w:rsidR="00A601F8" w:rsidRDefault="00FB2650" w:rsidP="00A601F8">
      <w:pPr>
        <w:rPr>
          <w:rFonts w:asciiTheme="minorHAnsi" w:hAnsiTheme="minorHAnsi" w:cs="Arial"/>
          <w:lang w:val="en-GB"/>
        </w:rPr>
      </w:pPr>
      <w:r>
        <w:rPr>
          <w:rFonts w:asciiTheme="minorHAnsi" w:hAnsiTheme="minorHAnsi" w:cs="Arial"/>
          <w:lang w:val="en-GB"/>
        </w:rPr>
        <w:t xml:space="preserve">Expected </w:t>
      </w:r>
      <w:r w:rsidR="00B12B04">
        <w:rPr>
          <w:rFonts w:asciiTheme="minorHAnsi" w:hAnsiTheme="minorHAnsi" w:cs="Arial"/>
          <w:lang w:val="en-GB"/>
        </w:rPr>
        <w:t>d</w:t>
      </w:r>
      <w:r w:rsidR="00A601F8" w:rsidRPr="00A13D39">
        <w:rPr>
          <w:rFonts w:asciiTheme="minorHAnsi" w:hAnsiTheme="minorHAnsi" w:cs="Arial"/>
          <w:lang w:val="en-GB"/>
        </w:rPr>
        <w:t xml:space="preserve">uration: </w:t>
      </w:r>
      <w:r w:rsidR="00A601F8" w:rsidRPr="00A13D39">
        <w:rPr>
          <w:rFonts w:asciiTheme="minorHAnsi" w:hAnsiTheme="minorHAnsi" w:cs="Arial"/>
          <w:lang w:val="en-GB"/>
        </w:rPr>
        <w:tab/>
      </w:r>
      <w:r w:rsidR="007F5D82" w:rsidRPr="00A13D39">
        <w:rPr>
          <w:rFonts w:asciiTheme="minorHAnsi" w:hAnsiTheme="minorHAnsi" w:cs="Arial"/>
          <w:lang w:val="en-GB"/>
        </w:rPr>
        <w:t xml:space="preserve"> </w:t>
      </w:r>
      <w:r w:rsidR="00313014" w:rsidRPr="00A13D39">
        <w:rPr>
          <w:rFonts w:asciiTheme="minorHAnsi" w:hAnsiTheme="minorHAnsi" w:cs="Arial"/>
          <w:lang w:val="en-GB"/>
        </w:rPr>
        <w:tab/>
      </w:r>
      <w:r w:rsidR="00E87A38">
        <w:rPr>
          <w:rFonts w:asciiTheme="minorHAnsi" w:hAnsiTheme="minorHAnsi" w:cs="Arial"/>
          <w:lang w:val="en-GB"/>
        </w:rPr>
        <w:t>6</w:t>
      </w:r>
      <w:r w:rsidR="005539A9" w:rsidRPr="00A13D39">
        <w:rPr>
          <w:rFonts w:asciiTheme="minorHAnsi" w:hAnsiTheme="minorHAnsi" w:cs="Arial"/>
          <w:lang w:val="en-GB"/>
        </w:rPr>
        <w:t xml:space="preserve"> </w:t>
      </w:r>
      <w:r w:rsidR="00313014" w:rsidRPr="00A13D39">
        <w:rPr>
          <w:rFonts w:asciiTheme="minorHAnsi" w:hAnsiTheme="minorHAnsi" w:cs="Arial"/>
          <w:lang w:val="en-GB"/>
        </w:rPr>
        <w:t>months</w:t>
      </w:r>
      <w:r w:rsidR="00826713">
        <w:rPr>
          <w:rFonts w:asciiTheme="minorHAnsi" w:hAnsiTheme="minorHAnsi" w:cs="Arial"/>
          <w:lang w:val="en-GB"/>
        </w:rPr>
        <w:t xml:space="preserve"> to 12 months</w:t>
      </w:r>
    </w:p>
    <w:p w14:paraId="15C313DA" w14:textId="25514367" w:rsidR="005570B5" w:rsidRPr="008C68AD" w:rsidRDefault="005570B5" w:rsidP="00A601F8">
      <w:pPr>
        <w:rPr>
          <w:rFonts w:asciiTheme="minorHAnsi" w:hAnsiTheme="minorHAnsi" w:cs="Arial"/>
          <w:lang w:val="en-GB" w:eastAsia="zh-CN"/>
        </w:rPr>
      </w:pPr>
      <w:r>
        <w:rPr>
          <w:rFonts w:asciiTheme="minorHAnsi" w:hAnsiTheme="minorHAnsi" w:cs="Arial"/>
          <w:lang w:val="en-GB"/>
        </w:rPr>
        <w:t>Expected starting date:</w:t>
      </w:r>
      <w:r w:rsidR="00E87A38">
        <w:tab/>
      </w:r>
      <w:r w:rsidR="00E87A38">
        <w:tab/>
      </w:r>
      <w:r w:rsidR="56D3E778" w:rsidRPr="0C9CB987">
        <w:rPr>
          <w:rFonts w:asciiTheme="minorHAnsi" w:hAnsiTheme="minorHAnsi" w:cs="Arial"/>
          <w:lang w:val="en-GB"/>
        </w:rPr>
        <w:t>September</w:t>
      </w:r>
      <w:r w:rsidR="00E87A38">
        <w:rPr>
          <w:rFonts w:asciiTheme="minorHAnsi" w:hAnsiTheme="minorHAnsi" w:cs="Arial"/>
          <w:lang w:val="en-GB"/>
        </w:rPr>
        <w:t xml:space="preserve"> 2026</w:t>
      </w:r>
      <w:r w:rsidR="008C68AD">
        <w:rPr>
          <w:rFonts w:asciiTheme="minorHAnsi" w:hAnsiTheme="minorHAnsi" w:cs="Arial" w:hint="eastAsia"/>
          <w:lang w:val="en-GB" w:eastAsia="zh-CN"/>
        </w:rPr>
        <w:t xml:space="preserve"> or </w:t>
      </w:r>
      <w:r w:rsidR="008C68AD">
        <w:rPr>
          <w:rFonts w:asciiTheme="minorHAnsi" w:hAnsiTheme="minorHAnsi" w:cs="Arial"/>
          <w:lang w:val="en-GB" w:eastAsia="zh-CN"/>
        </w:rPr>
        <w:t>earliest</w:t>
      </w:r>
      <w:r w:rsidR="008C68AD">
        <w:rPr>
          <w:rFonts w:asciiTheme="minorHAnsi" w:hAnsiTheme="minorHAnsi" w:cs="Arial" w:hint="eastAsia"/>
          <w:lang w:val="en-GB" w:eastAsia="zh-CN"/>
        </w:rPr>
        <w:t xml:space="preserve"> possible</w:t>
      </w:r>
    </w:p>
    <w:p w14:paraId="4A699A6C" w14:textId="2CBB444B" w:rsidR="00B708DB" w:rsidRPr="00A13D39" w:rsidRDefault="00313014" w:rsidP="00313014">
      <w:pPr>
        <w:rPr>
          <w:rFonts w:asciiTheme="minorHAnsi" w:hAnsiTheme="minorHAnsi" w:cs="Arial"/>
          <w:lang w:val="en-GB"/>
        </w:rPr>
      </w:pPr>
      <w:r w:rsidRPr="00A13D39">
        <w:rPr>
          <w:rFonts w:asciiTheme="minorHAnsi" w:hAnsiTheme="minorHAnsi" w:cs="Arial"/>
          <w:lang w:val="en-GB"/>
        </w:rPr>
        <w:t xml:space="preserve">Supervisor’s </w:t>
      </w:r>
      <w:r w:rsidR="00B12B04">
        <w:rPr>
          <w:rFonts w:asciiTheme="minorHAnsi" w:hAnsiTheme="minorHAnsi" w:cs="Arial"/>
          <w:lang w:val="en-GB"/>
        </w:rPr>
        <w:t>n</w:t>
      </w:r>
      <w:r w:rsidR="00A601F8" w:rsidRPr="00A13D39">
        <w:rPr>
          <w:rFonts w:asciiTheme="minorHAnsi" w:hAnsiTheme="minorHAnsi" w:cs="Arial"/>
          <w:lang w:val="en-GB"/>
        </w:rPr>
        <w:t>ame</w:t>
      </w:r>
      <w:r w:rsidRPr="00A13D39">
        <w:rPr>
          <w:rFonts w:asciiTheme="minorHAnsi" w:hAnsiTheme="minorHAnsi" w:cs="Arial"/>
          <w:lang w:val="en-GB"/>
        </w:rPr>
        <w:t>:</w:t>
      </w:r>
      <w:r w:rsidRPr="00A13D39">
        <w:rPr>
          <w:rFonts w:asciiTheme="minorHAnsi" w:hAnsiTheme="minorHAnsi" w:cs="Arial"/>
          <w:lang w:val="en-GB"/>
        </w:rPr>
        <w:tab/>
      </w:r>
      <w:r w:rsidRPr="00A13D39">
        <w:rPr>
          <w:rFonts w:asciiTheme="minorHAnsi" w:hAnsiTheme="minorHAnsi" w:cs="Arial"/>
          <w:lang w:val="en-GB"/>
        </w:rPr>
        <w:tab/>
      </w:r>
      <w:r w:rsidR="00E87A38">
        <w:rPr>
          <w:rFonts w:asciiTheme="minorHAnsi" w:hAnsiTheme="minorHAnsi" w:cs="Arial"/>
          <w:lang w:val="en-GB"/>
        </w:rPr>
        <w:t>Beniam Gebrezghi</w:t>
      </w:r>
    </w:p>
    <w:p w14:paraId="440A3199" w14:textId="7D92E32D" w:rsidR="00B50560" w:rsidRDefault="00B12B04" w:rsidP="00313014">
      <w:pPr>
        <w:rPr>
          <w:rFonts w:asciiTheme="minorHAnsi" w:hAnsiTheme="minorHAnsi" w:cs="Arial"/>
          <w:lang w:val="en-GB"/>
        </w:rPr>
      </w:pPr>
      <w:r>
        <w:rPr>
          <w:rFonts w:asciiTheme="minorHAnsi" w:hAnsiTheme="minorHAnsi" w:cs="Arial"/>
          <w:lang w:val="en-GB"/>
        </w:rPr>
        <w:t>Supervisor’s t</w:t>
      </w:r>
      <w:r w:rsidR="00313014" w:rsidRPr="00A13D39">
        <w:rPr>
          <w:rFonts w:asciiTheme="minorHAnsi" w:hAnsiTheme="minorHAnsi" w:cs="Arial"/>
          <w:lang w:val="en-GB"/>
        </w:rPr>
        <w:t>itle:</w:t>
      </w:r>
      <w:r w:rsidR="00313014" w:rsidRPr="00A13D39">
        <w:rPr>
          <w:rFonts w:asciiTheme="minorHAnsi" w:hAnsiTheme="minorHAnsi" w:cs="Arial"/>
          <w:lang w:val="en-GB"/>
        </w:rPr>
        <w:tab/>
      </w:r>
      <w:r w:rsidR="00E87A38">
        <w:rPr>
          <w:rFonts w:asciiTheme="minorHAnsi" w:hAnsiTheme="minorHAnsi" w:cs="Arial"/>
          <w:lang w:val="en-GB"/>
        </w:rPr>
        <w:tab/>
      </w:r>
      <w:r w:rsidR="00E87A38">
        <w:rPr>
          <w:rFonts w:asciiTheme="minorHAnsi" w:hAnsiTheme="minorHAnsi" w:cs="Arial"/>
          <w:lang w:val="en-GB"/>
        </w:rPr>
        <w:tab/>
        <w:t>Programme Specialist, Civil Society and Youth</w:t>
      </w:r>
    </w:p>
    <w:p w14:paraId="2644FD5B" w14:textId="0C6F0AC8" w:rsidR="00313014" w:rsidRPr="00A13D39" w:rsidRDefault="00B12B04" w:rsidP="00313014">
      <w:pPr>
        <w:rPr>
          <w:rFonts w:asciiTheme="minorHAnsi" w:hAnsiTheme="minorHAnsi" w:cs="Arial"/>
          <w:lang w:val="en-GB"/>
        </w:rPr>
      </w:pPr>
      <w:r>
        <w:rPr>
          <w:rFonts w:asciiTheme="minorHAnsi" w:hAnsiTheme="minorHAnsi" w:cs="Arial"/>
          <w:lang w:val="en-GB"/>
        </w:rPr>
        <w:tab/>
      </w:r>
      <w:r w:rsidR="00313014" w:rsidRPr="00A13D39">
        <w:rPr>
          <w:rFonts w:asciiTheme="minorHAnsi" w:hAnsiTheme="minorHAnsi" w:cs="Arial"/>
          <w:lang w:val="en-GB"/>
        </w:rPr>
        <w:tab/>
      </w:r>
    </w:p>
    <w:p w14:paraId="7578FAD3" w14:textId="7EBC97DA" w:rsidR="005539A9" w:rsidRDefault="005539A9" w:rsidP="00B708DB">
      <w:pPr>
        <w:rPr>
          <w:rFonts w:asciiTheme="minorHAnsi" w:hAnsiTheme="minorHAnsi" w:cs="Arial"/>
          <w:lang w:val="en-GB"/>
        </w:rPr>
      </w:pPr>
    </w:p>
    <w:p w14:paraId="241A8726" w14:textId="77777777" w:rsidR="00617B12" w:rsidRDefault="00617B12" w:rsidP="00B708DB">
      <w:pPr>
        <w:rPr>
          <w:rFonts w:asciiTheme="minorHAnsi" w:hAnsiTheme="minorHAnsi" w:cs="Arial"/>
          <w:lang w:val="en-GB"/>
        </w:rPr>
      </w:pPr>
    </w:p>
    <w:p w14:paraId="0D711ADF" w14:textId="77777777" w:rsidR="009009F8" w:rsidRPr="00A13D39" w:rsidRDefault="009009F8" w:rsidP="00A601F8">
      <w:pPr>
        <w:rPr>
          <w:rFonts w:asciiTheme="minorHAnsi" w:hAnsiTheme="minorHAnsi" w:cs="Arial"/>
          <w:lang w:val="en-GB"/>
        </w:rPr>
      </w:pPr>
    </w:p>
    <w:p w14:paraId="699E95C8" w14:textId="27C2B017" w:rsidR="00640FD0" w:rsidRPr="00A13D39" w:rsidRDefault="00640FD0" w:rsidP="00640FD0">
      <w:pPr>
        <w:rPr>
          <w:rFonts w:asciiTheme="minorHAnsi" w:hAnsiTheme="minorHAnsi" w:cs="Arial"/>
          <w:b/>
          <w:lang w:val="en-GB"/>
        </w:rPr>
      </w:pPr>
      <w:r w:rsidRPr="00A13D39">
        <w:rPr>
          <w:rFonts w:asciiTheme="minorHAnsi" w:hAnsiTheme="minorHAnsi" w:cs="Arial"/>
          <w:b/>
          <w:lang w:val="en-GB"/>
        </w:rPr>
        <w:t xml:space="preserve">II. </w:t>
      </w:r>
      <w:r w:rsidR="00A13D39">
        <w:rPr>
          <w:rFonts w:asciiTheme="minorHAnsi" w:hAnsiTheme="minorHAnsi" w:cs="Arial"/>
          <w:b/>
          <w:lang w:val="en-GB"/>
        </w:rPr>
        <w:t xml:space="preserve">CORPORATE </w:t>
      </w:r>
      <w:r w:rsidRPr="00A13D39">
        <w:rPr>
          <w:rFonts w:asciiTheme="minorHAnsi" w:hAnsiTheme="minorHAnsi" w:cs="Arial"/>
          <w:b/>
          <w:lang w:val="en-GB"/>
        </w:rPr>
        <w:t>BACKGROUND:</w:t>
      </w:r>
    </w:p>
    <w:p w14:paraId="6C1D1327" w14:textId="77777777" w:rsidR="00617B12" w:rsidRDefault="00617B12" w:rsidP="00640FD0">
      <w:pPr>
        <w:jc w:val="both"/>
        <w:rPr>
          <w:rFonts w:asciiTheme="minorHAnsi" w:hAnsiTheme="minorHAnsi" w:cs="Arial"/>
        </w:rPr>
      </w:pPr>
    </w:p>
    <w:p w14:paraId="01DD570F" w14:textId="3A766C14" w:rsidR="00A13D39" w:rsidRDefault="00F20631" w:rsidP="00640FD0">
      <w:pPr>
        <w:jc w:val="both"/>
        <w:rPr>
          <w:rFonts w:asciiTheme="minorHAnsi" w:hAnsiTheme="minorHAnsi" w:cs="Arial"/>
          <w:lang w:val="en-GB"/>
        </w:rPr>
      </w:pPr>
      <w:r w:rsidRPr="00F20631">
        <w:rPr>
          <w:rFonts w:asciiTheme="minorHAnsi" w:hAnsiTheme="minorHAnsi" w:cs="Arial"/>
        </w:rPr>
        <w:t>UNDP works in about 170 countries and territories, helping to eradicate poverty, reduce inequalities and exclusion, and build resilience so countries can sustain progress. As the UN’s development agency, UNDP plays a critical role in helping countries achieve the Sustainable Development Goals.</w:t>
      </w:r>
    </w:p>
    <w:p w14:paraId="4B44533A" w14:textId="1D76DFA8" w:rsidR="00A13D39" w:rsidRDefault="00A13D39" w:rsidP="00640FD0">
      <w:pPr>
        <w:jc w:val="both"/>
        <w:rPr>
          <w:rFonts w:asciiTheme="minorHAnsi" w:hAnsiTheme="minorHAnsi" w:cs="Arial"/>
          <w:lang w:val="en-GB"/>
        </w:rPr>
      </w:pPr>
    </w:p>
    <w:p w14:paraId="6FEC0E55" w14:textId="77777777" w:rsidR="002C2AD8" w:rsidRPr="002C2AD8" w:rsidRDefault="002C2AD8" w:rsidP="002C2AD8">
      <w:pPr>
        <w:jc w:val="both"/>
        <w:rPr>
          <w:rFonts w:asciiTheme="minorHAnsi" w:hAnsiTheme="minorHAnsi" w:cs="Arial"/>
          <w:lang w:val="en-GB"/>
        </w:rPr>
      </w:pPr>
      <w:r w:rsidRPr="002C2AD8">
        <w:rPr>
          <w:rFonts w:asciiTheme="minorHAnsi" w:hAnsiTheme="minorHAnsi" w:cs="Arial"/>
          <w:lang w:val="en-GB"/>
        </w:rPr>
        <w:t xml:space="preserve">UNDP is working to strengthen new frameworks for development, disaster risk reduction and climate change. We support countries' efforts to achieve the new Sustainable Development Goals, which will guide global development priorities through 2030. The key 2030 Agenda principle of leaving no one behind and stamping out inequality is at the core of everything we do. </w:t>
      </w:r>
    </w:p>
    <w:p w14:paraId="4DEECDE9" w14:textId="77777777" w:rsidR="002C2AD8" w:rsidRPr="002C2AD8" w:rsidRDefault="002C2AD8" w:rsidP="002C2AD8">
      <w:pPr>
        <w:jc w:val="both"/>
        <w:rPr>
          <w:rFonts w:asciiTheme="minorHAnsi" w:hAnsiTheme="minorHAnsi" w:cs="Arial"/>
          <w:lang w:val="en-GB"/>
        </w:rPr>
      </w:pPr>
    </w:p>
    <w:p w14:paraId="5D5E4739" w14:textId="77777777" w:rsidR="002C2AD8" w:rsidRPr="002C2AD8" w:rsidRDefault="002C2AD8" w:rsidP="002C2AD8">
      <w:pPr>
        <w:jc w:val="both"/>
        <w:rPr>
          <w:rFonts w:asciiTheme="minorHAnsi" w:hAnsiTheme="minorHAnsi" w:cs="Arial"/>
          <w:lang w:val="en-GB"/>
        </w:rPr>
      </w:pPr>
      <w:r w:rsidRPr="002C2AD8">
        <w:rPr>
          <w:rFonts w:asciiTheme="minorHAnsi" w:hAnsiTheme="minorHAnsi" w:cs="Arial"/>
          <w:lang w:val="en-GB"/>
        </w:rPr>
        <w:t>UNDP focuses on helping countries build and share solutions in three main areas:</w:t>
      </w:r>
    </w:p>
    <w:p w14:paraId="04DF3EE9" w14:textId="77777777" w:rsidR="002C2AD8" w:rsidRPr="002C2AD8" w:rsidRDefault="002C2AD8" w:rsidP="005B4D70">
      <w:pPr>
        <w:ind w:left="540"/>
        <w:jc w:val="both"/>
        <w:rPr>
          <w:rFonts w:asciiTheme="minorHAnsi" w:hAnsiTheme="minorHAnsi" w:cs="Arial"/>
          <w:lang w:val="en-GB"/>
        </w:rPr>
      </w:pPr>
      <w:r w:rsidRPr="002C2AD8">
        <w:rPr>
          <w:rFonts w:asciiTheme="minorHAnsi" w:hAnsiTheme="minorHAnsi" w:cs="Arial"/>
          <w:lang w:val="en-GB"/>
        </w:rPr>
        <w:t>•</w:t>
      </w:r>
      <w:r w:rsidRPr="002C2AD8">
        <w:rPr>
          <w:rFonts w:asciiTheme="minorHAnsi" w:hAnsiTheme="minorHAnsi" w:cs="Arial"/>
          <w:lang w:val="en-GB"/>
        </w:rPr>
        <w:tab/>
        <w:t>Sustainable development</w:t>
      </w:r>
    </w:p>
    <w:p w14:paraId="037D2506" w14:textId="77777777" w:rsidR="002C2AD8" w:rsidRPr="002C2AD8" w:rsidRDefault="002C2AD8" w:rsidP="005B4D70">
      <w:pPr>
        <w:ind w:left="540"/>
        <w:jc w:val="both"/>
        <w:rPr>
          <w:rFonts w:asciiTheme="minorHAnsi" w:hAnsiTheme="minorHAnsi" w:cs="Arial"/>
          <w:lang w:val="en-GB"/>
        </w:rPr>
      </w:pPr>
      <w:r w:rsidRPr="002C2AD8">
        <w:rPr>
          <w:rFonts w:asciiTheme="minorHAnsi" w:hAnsiTheme="minorHAnsi" w:cs="Arial"/>
          <w:lang w:val="en-GB"/>
        </w:rPr>
        <w:t>•</w:t>
      </w:r>
      <w:r w:rsidRPr="002C2AD8">
        <w:rPr>
          <w:rFonts w:asciiTheme="minorHAnsi" w:hAnsiTheme="minorHAnsi" w:cs="Arial"/>
          <w:lang w:val="en-GB"/>
        </w:rPr>
        <w:tab/>
        <w:t>Democratic governance and peacebuilding</w:t>
      </w:r>
    </w:p>
    <w:p w14:paraId="73020961" w14:textId="77777777" w:rsidR="002C2AD8" w:rsidRPr="002C2AD8" w:rsidRDefault="002C2AD8" w:rsidP="005B4D70">
      <w:pPr>
        <w:ind w:left="540"/>
        <w:jc w:val="both"/>
        <w:rPr>
          <w:rFonts w:asciiTheme="minorHAnsi" w:hAnsiTheme="minorHAnsi" w:cs="Arial"/>
          <w:lang w:val="en-GB"/>
        </w:rPr>
      </w:pPr>
      <w:r w:rsidRPr="002C2AD8">
        <w:rPr>
          <w:rFonts w:asciiTheme="minorHAnsi" w:hAnsiTheme="minorHAnsi" w:cs="Arial"/>
          <w:lang w:val="en-GB"/>
        </w:rPr>
        <w:t>•</w:t>
      </w:r>
      <w:r w:rsidRPr="002C2AD8">
        <w:rPr>
          <w:rFonts w:asciiTheme="minorHAnsi" w:hAnsiTheme="minorHAnsi" w:cs="Arial"/>
          <w:lang w:val="en-GB"/>
        </w:rPr>
        <w:tab/>
        <w:t>Climate and disaster resilience</w:t>
      </w:r>
    </w:p>
    <w:p w14:paraId="302EC2E7" w14:textId="77777777" w:rsidR="002C2AD8" w:rsidRPr="002C2AD8" w:rsidRDefault="002C2AD8" w:rsidP="002C2AD8">
      <w:pPr>
        <w:jc w:val="both"/>
        <w:rPr>
          <w:rFonts w:asciiTheme="minorHAnsi" w:hAnsiTheme="minorHAnsi" w:cs="Arial"/>
          <w:lang w:val="en-GB"/>
        </w:rPr>
      </w:pPr>
    </w:p>
    <w:p w14:paraId="746EE0A8" w14:textId="0CF7EAB8" w:rsidR="00201466" w:rsidRDefault="002C2AD8" w:rsidP="002C2AD8">
      <w:pPr>
        <w:jc w:val="both"/>
        <w:rPr>
          <w:rFonts w:asciiTheme="minorHAnsi" w:hAnsiTheme="minorHAnsi" w:cs="Arial"/>
          <w:lang w:val="en-GB"/>
        </w:rPr>
      </w:pPr>
      <w:r w:rsidRPr="002C2AD8">
        <w:rPr>
          <w:rFonts w:asciiTheme="minorHAnsi" w:hAnsiTheme="minorHAnsi" w:cs="Arial"/>
          <w:lang w:val="en-GB"/>
        </w:rPr>
        <w:t>In all our activities, we encourage the protection of human rights and the empowerment of women, minorities and the poorest and most vulnerable.</w:t>
      </w:r>
    </w:p>
    <w:p w14:paraId="56BE63BC" w14:textId="77777777" w:rsidR="00617B12" w:rsidRDefault="00617B12" w:rsidP="00640FD0">
      <w:pPr>
        <w:jc w:val="both"/>
        <w:rPr>
          <w:rFonts w:asciiTheme="minorHAnsi" w:hAnsiTheme="minorHAnsi" w:cs="Arial"/>
          <w:lang w:val="en-GB"/>
        </w:rPr>
      </w:pPr>
    </w:p>
    <w:p w14:paraId="740E63D0" w14:textId="69402479" w:rsidR="00A13D39" w:rsidRPr="00A13D39" w:rsidRDefault="00A13D39" w:rsidP="00A13D39">
      <w:pPr>
        <w:rPr>
          <w:rFonts w:asciiTheme="minorHAnsi" w:hAnsiTheme="minorHAnsi" w:cs="Arial"/>
          <w:b/>
          <w:lang w:val="en-GB"/>
        </w:rPr>
      </w:pPr>
      <w:r>
        <w:rPr>
          <w:rFonts w:asciiTheme="minorHAnsi" w:hAnsiTheme="minorHAnsi" w:cs="Arial"/>
          <w:b/>
          <w:lang w:val="en-GB"/>
        </w:rPr>
        <w:t>III</w:t>
      </w:r>
      <w:r w:rsidRPr="00A13D39">
        <w:rPr>
          <w:rFonts w:asciiTheme="minorHAnsi" w:hAnsiTheme="minorHAnsi" w:cs="Arial"/>
          <w:b/>
          <w:lang w:val="en-GB"/>
        </w:rPr>
        <w:t>.</w:t>
      </w:r>
      <w:r>
        <w:rPr>
          <w:rFonts w:asciiTheme="minorHAnsi" w:hAnsiTheme="minorHAnsi" w:cs="Arial"/>
          <w:b/>
          <w:lang w:val="en-GB"/>
        </w:rPr>
        <w:t xml:space="preserve"> </w:t>
      </w:r>
      <w:r w:rsidR="005570B5">
        <w:rPr>
          <w:rFonts w:asciiTheme="minorHAnsi" w:hAnsiTheme="minorHAnsi" w:cs="Arial"/>
          <w:b/>
          <w:lang w:val="en-GB"/>
        </w:rPr>
        <w:t>RECEIVING</w:t>
      </w:r>
      <w:r>
        <w:rPr>
          <w:rFonts w:asciiTheme="minorHAnsi" w:hAnsiTheme="minorHAnsi" w:cs="Arial"/>
          <w:b/>
          <w:lang w:val="en-GB"/>
        </w:rPr>
        <w:t xml:space="preserve"> OFFICE BACKGROUND:</w:t>
      </w:r>
      <w:r w:rsidRPr="00A13D39">
        <w:rPr>
          <w:rFonts w:asciiTheme="minorHAnsi" w:hAnsiTheme="minorHAnsi" w:cs="Arial"/>
          <w:b/>
          <w:lang w:val="en-GB"/>
        </w:rPr>
        <w:t xml:space="preserve"> </w:t>
      </w:r>
    </w:p>
    <w:p w14:paraId="19CA3C12" w14:textId="7E6F47AA" w:rsidR="00A13D39" w:rsidRDefault="00A13D39" w:rsidP="00640FD0">
      <w:pPr>
        <w:jc w:val="both"/>
        <w:rPr>
          <w:rFonts w:asciiTheme="minorHAnsi" w:hAnsiTheme="minorHAnsi" w:cs="Arial"/>
          <w:lang w:val="en-GB"/>
        </w:rPr>
      </w:pPr>
    </w:p>
    <w:p w14:paraId="441244E7" w14:textId="122AC13F" w:rsidR="5D338B62" w:rsidRPr="00185942" w:rsidRDefault="002C2AD8" w:rsidP="4BBFD1E4">
      <w:pPr>
        <w:rPr>
          <w:rFonts w:asciiTheme="minorHAnsi" w:hAnsiTheme="minorHAnsi" w:cs="Arial"/>
          <w:bCs/>
        </w:rPr>
      </w:pPr>
      <w:r w:rsidRPr="005C550F">
        <w:rPr>
          <w:rFonts w:asciiTheme="minorHAnsi" w:hAnsiTheme="minorHAnsi"/>
          <w:lang w:val="en-GB"/>
        </w:rPr>
        <w:t>UNDP Regional Bureau for Asia and the Pacific (RBAP), with 24 Country Offices covering work in 36 countries and decades of experience in the region, is a trusted adviser and a ‘development partner’ of choice for governments across the region in supporting the localization and achievement of the Sustainable Development Goals (SDGs)</w:t>
      </w:r>
      <w:r w:rsidR="00185942">
        <w:rPr>
          <w:rFonts w:asciiTheme="minorHAnsi" w:hAnsiTheme="minorHAnsi"/>
          <w:lang w:val="en-GB"/>
        </w:rPr>
        <w:t>, particularly through youth-led solutions.</w:t>
      </w:r>
      <w:r w:rsidR="00185942">
        <w:rPr>
          <w:rFonts w:asciiTheme="minorHAnsi" w:hAnsiTheme="minorHAnsi" w:cs="Arial"/>
          <w:b/>
        </w:rPr>
        <w:t xml:space="preserve"> </w:t>
      </w:r>
      <w:r w:rsidRPr="002C2AD8">
        <w:rPr>
          <w:rFonts w:asciiTheme="minorHAnsi" w:hAnsiTheme="minorHAnsi" w:cs="Arial"/>
          <w:bCs/>
        </w:rPr>
        <w:t xml:space="preserve">Young people today are responding to the world’s challenges with innovative approaches, contributing fresh ideas, creating the world they want and driving human development for themselves, their communities and societies. Asia-Pacific region is home to more than 660 million youth aged 15-24 years. </w:t>
      </w:r>
      <w:r w:rsidR="5D338B62" w:rsidRPr="4BBFD1E4">
        <w:rPr>
          <w:rFonts w:asciiTheme="minorHAnsi" w:hAnsiTheme="minorHAnsi" w:cs="Arial"/>
        </w:rPr>
        <w:t>Youth</w:t>
      </w:r>
      <w:r w:rsidR="00185942">
        <w:rPr>
          <w:rFonts w:asciiTheme="minorHAnsi" w:hAnsiTheme="minorHAnsi" w:cs="Arial"/>
        </w:rPr>
        <w:t xml:space="preserve"> </w:t>
      </w:r>
      <w:r w:rsidR="5D338B62" w:rsidRPr="4BBFD1E4">
        <w:rPr>
          <w:rFonts w:asciiTheme="minorHAnsi" w:hAnsiTheme="minorHAnsi" w:cs="Arial"/>
        </w:rPr>
        <w:t xml:space="preserve">Moonshot is UNDP’s bold leap toward a future shaped by young people—greener, more inclusive, and deeply resilient. By 2030, it is committed to building the world’s largest </w:t>
      </w:r>
      <w:r w:rsidR="5D338B62" w:rsidRPr="4BBFD1E4">
        <w:rPr>
          <w:rFonts w:asciiTheme="minorHAnsi" w:hAnsiTheme="minorHAnsi" w:cs="Arial"/>
        </w:rPr>
        <w:lastRenderedPageBreak/>
        <w:t>initiative on accelerating the achievement of the SDGs</w:t>
      </w:r>
      <w:r w:rsidR="00185942">
        <w:rPr>
          <w:rFonts w:asciiTheme="minorHAnsi" w:hAnsiTheme="minorHAnsi" w:cs="Arial"/>
        </w:rPr>
        <w:t xml:space="preserve"> and</w:t>
      </w:r>
      <w:r w:rsidR="5D338B62" w:rsidRPr="4BBFD1E4">
        <w:rPr>
          <w:rFonts w:asciiTheme="minorHAnsi" w:hAnsiTheme="minorHAnsi" w:cs="Arial"/>
        </w:rPr>
        <w:t xml:space="preserve"> </w:t>
      </w:r>
      <w:r w:rsidR="00185942">
        <w:rPr>
          <w:rFonts w:asciiTheme="minorHAnsi" w:hAnsiTheme="minorHAnsi" w:cs="Arial"/>
        </w:rPr>
        <w:t>a</w:t>
      </w:r>
      <w:r w:rsidR="0B17B268" w:rsidRPr="4BBFD1E4">
        <w:rPr>
          <w:rFonts w:asciiTheme="minorHAnsi" w:hAnsiTheme="minorHAnsi" w:cs="Arial"/>
        </w:rPr>
        <w:t xml:space="preserve">t the heart of it all are young people, positioned front and </w:t>
      </w:r>
      <w:proofErr w:type="spellStart"/>
      <w:r w:rsidR="0B17B268" w:rsidRPr="4BBFD1E4">
        <w:rPr>
          <w:rFonts w:asciiTheme="minorHAnsi" w:hAnsiTheme="minorHAnsi" w:cs="Arial"/>
        </w:rPr>
        <w:t>centre</w:t>
      </w:r>
      <w:proofErr w:type="spellEnd"/>
      <w:r w:rsidR="0B17B268" w:rsidRPr="4BBFD1E4">
        <w:rPr>
          <w:rFonts w:asciiTheme="minorHAnsi" w:hAnsiTheme="minorHAnsi" w:cs="Arial"/>
        </w:rPr>
        <w:t xml:space="preserve">, not as beneficiaries, but as solutionists and architects of a better future. </w:t>
      </w:r>
    </w:p>
    <w:p w14:paraId="1B1D31AE" w14:textId="2E9E81C4" w:rsidR="4BBFD1E4" w:rsidRDefault="4BBFD1E4" w:rsidP="4BBFD1E4">
      <w:pPr>
        <w:rPr>
          <w:rFonts w:asciiTheme="minorHAnsi" w:hAnsiTheme="minorHAnsi" w:cs="Arial"/>
        </w:rPr>
      </w:pPr>
    </w:p>
    <w:p w14:paraId="21118DF3" w14:textId="138F1701" w:rsidR="0029363C" w:rsidRPr="0029363C" w:rsidRDefault="0B17B268" w:rsidP="0029363C">
      <w:pPr>
        <w:rPr>
          <w:rFonts w:asciiTheme="minorHAnsi" w:hAnsiTheme="minorHAnsi" w:cs="Arial"/>
          <w:bCs/>
        </w:rPr>
      </w:pPr>
      <w:r w:rsidRPr="4BBFD1E4">
        <w:rPr>
          <w:rFonts w:asciiTheme="minorHAnsi" w:hAnsiTheme="minorHAnsi" w:cs="Arial"/>
        </w:rPr>
        <w:t>Through the Youth Moonshot, UNDP is driving youth leadership, social innovation, and entrepreneurship in 30 countries across Asia–Pacific. By 2030, we aim to create and improve 70 million youth-led innovations, reach 700 million young people, scale 7 million innovations, generate 35 million livelihoods, and benefit 350 million people. A systems-level approach engages over 10,000 partners</w:t>
      </w:r>
      <w:r w:rsidR="00F640B3">
        <w:rPr>
          <w:rFonts w:asciiTheme="minorHAnsi" w:hAnsiTheme="minorHAnsi" w:cs="Arial"/>
        </w:rPr>
        <w:t xml:space="preserve"> to</w:t>
      </w:r>
      <w:r w:rsidRPr="4BBFD1E4">
        <w:rPr>
          <w:rFonts w:asciiTheme="minorHAnsi" w:hAnsiTheme="minorHAnsi" w:cs="Arial"/>
        </w:rPr>
        <w:t xml:space="preserve"> build the capacity of young people as youth experts and changemakers through national diagnostics, research, and peer-to-peer learning. </w:t>
      </w:r>
      <w:r w:rsidR="0029363C">
        <w:rPr>
          <w:rFonts w:asciiTheme="minorHAnsi" w:hAnsiTheme="minorHAnsi" w:cs="Arial"/>
          <w:bCs/>
        </w:rPr>
        <w:t xml:space="preserve">Particularly, </w:t>
      </w:r>
      <w:r w:rsidR="00F640B3">
        <w:rPr>
          <w:rFonts w:asciiTheme="minorHAnsi" w:hAnsiTheme="minorHAnsi" w:cs="Arial"/>
          <w:bCs/>
        </w:rPr>
        <w:t>Campus Inno-Hive is our</w:t>
      </w:r>
      <w:r w:rsidR="0029363C">
        <w:rPr>
          <w:rFonts w:asciiTheme="minorHAnsi" w:hAnsiTheme="minorHAnsi" w:cs="Arial"/>
          <w:bCs/>
        </w:rPr>
        <w:t xml:space="preserve"> network of educational institutions for youth empowerment,</w:t>
      </w:r>
      <w:r w:rsidR="00F640B3">
        <w:rPr>
          <w:rFonts w:asciiTheme="minorHAnsi" w:hAnsiTheme="minorHAnsi" w:cs="Arial"/>
          <w:bCs/>
        </w:rPr>
        <w:t xml:space="preserve"> aiming</w:t>
      </w:r>
      <w:r w:rsidR="0029363C" w:rsidRPr="0029363C">
        <w:rPr>
          <w:rFonts w:asciiTheme="minorHAnsi" w:hAnsiTheme="minorHAnsi" w:cs="Arial"/>
          <w:bCs/>
        </w:rPr>
        <w:t xml:space="preserve"> to position </w:t>
      </w:r>
      <w:r w:rsidR="00F640B3">
        <w:rPr>
          <w:rFonts w:asciiTheme="minorHAnsi" w:hAnsiTheme="minorHAnsi" w:cs="Arial"/>
          <w:bCs/>
        </w:rPr>
        <w:t>them</w:t>
      </w:r>
      <w:r w:rsidR="0029363C" w:rsidRPr="0029363C">
        <w:rPr>
          <w:rFonts w:asciiTheme="minorHAnsi" w:hAnsiTheme="minorHAnsi" w:cs="Arial"/>
          <w:bCs/>
        </w:rPr>
        <w:t xml:space="preserve"> as catalysts for youth social, economic</w:t>
      </w:r>
      <w:r w:rsidR="0029363C">
        <w:rPr>
          <w:rFonts w:asciiTheme="minorHAnsi" w:hAnsiTheme="minorHAnsi" w:cs="Arial"/>
          <w:bCs/>
        </w:rPr>
        <w:t xml:space="preserve"> </w:t>
      </w:r>
      <w:r w:rsidR="0029363C" w:rsidRPr="0029363C">
        <w:rPr>
          <w:rFonts w:asciiTheme="minorHAnsi" w:hAnsiTheme="minorHAnsi" w:cs="Arial"/>
          <w:bCs/>
        </w:rPr>
        <w:t>and political empowerment,</w:t>
      </w:r>
      <w:r w:rsidR="00F640B3">
        <w:rPr>
          <w:rFonts w:asciiTheme="minorHAnsi" w:hAnsiTheme="minorHAnsi" w:cs="Arial"/>
          <w:bCs/>
        </w:rPr>
        <w:t xml:space="preserve"> </w:t>
      </w:r>
      <w:r w:rsidR="0029363C" w:rsidRPr="0029363C">
        <w:rPr>
          <w:rFonts w:asciiTheme="minorHAnsi" w:hAnsiTheme="minorHAnsi" w:cs="Arial"/>
          <w:bCs/>
        </w:rPr>
        <w:t>equipping young people with the skills, resources, and</w:t>
      </w:r>
      <w:r w:rsidR="0029363C">
        <w:rPr>
          <w:rFonts w:asciiTheme="minorHAnsi" w:hAnsiTheme="minorHAnsi" w:cs="Arial"/>
          <w:bCs/>
        </w:rPr>
        <w:t xml:space="preserve"> </w:t>
      </w:r>
      <w:r w:rsidR="0029363C" w:rsidRPr="0029363C">
        <w:rPr>
          <w:rFonts w:asciiTheme="minorHAnsi" w:hAnsiTheme="minorHAnsi" w:cs="Arial"/>
          <w:bCs/>
        </w:rPr>
        <w:t>opportunities they need to be job-ready,</w:t>
      </w:r>
      <w:r w:rsidR="0029363C">
        <w:rPr>
          <w:rFonts w:asciiTheme="minorHAnsi" w:hAnsiTheme="minorHAnsi" w:cs="Arial"/>
          <w:bCs/>
        </w:rPr>
        <w:t xml:space="preserve"> </w:t>
      </w:r>
      <w:r w:rsidR="0029363C" w:rsidRPr="0029363C">
        <w:rPr>
          <w:rFonts w:asciiTheme="minorHAnsi" w:hAnsiTheme="minorHAnsi" w:cs="Arial"/>
          <w:bCs/>
        </w:rPr>
        <w:t>business-ready, take climate actions, and</w:t>
      </w:r>
      <w:r w:rsidR="0029363C">
        <w:rPr>
          <w:rFonts w:asciiTheme="minorHAnsi" w:hAnsiTheme="minorHAnsi" w:cs="Arial"/>
          <w:bCs/>
        </w:rPr>
        <w:t xml:space="preserve"> </w:t>
      </w:r>
      <w:r w:rsidR="0029363C" w:rsidRPr="0029363C">
        <w:rPr>
          <w:rFonts w:asciiTheme="minorHAnsi" w:hAnsiTheme="minorHAnsi" w:cs="Arial"/>
          <w:bCs/>
        </w:rPr>
        <w:t>meaningfully participate in the policy-making process.</w:t>
      </w:r>
    </w:p>
    <w:p w14:paraId="6988A5C7" w14:textId="77777777" w:rsidR="002C2AD8" w:rsidRPr="002C2AD8" w:rsidRDefault="002C2AD8" w:rsidP="002C2AD8">
      <w:pPr>
        <w:pStyle w:val="ListParagraph"/>
        <w:rPr>
          <w:rFonts w:asciiTheme="minorHAnsi" w:hAnsiTheme="minorHAnsi" w:cs="Arial"/>
          <w:bCs/>
        </w:rPr>
      </w:pPr>
    </w:p>
    <w:p w14:paraId="1B63CBDE" w14:textId="77777777" w:rsidR="00617B12" w:rsidRDefault="00617B12">
      <w:pPr>
        <w:rPr>
          <w:rFonts w:asciiTheme="minorHAnsi" w:hAnsiTheme="minorHAnsi" w:cs="Arial"/>
          <w:b/>
          <w:lang w:val="en-GB"/>
        </w:rPr>
      </w:pPr>
    </w:p>
    <w:p w14:paraId="61A83833" w14:textId="1DF5C361" w:rsidR="005F040F" w:rsidRPr="00A13D39" w:rsidRDefault="00982989" w:rsidP="00A601F8">
      <w:pPr>
        <w:rPr>
          <w:rFonts w:asciiTheme="minorHAnsi" w:hAnsiTheme="minorHAnsi" w:cs="Arial"/>
          <w:b/>
          <w:lang w:val="en-GB"/>
        </w:rPr>
      </w:pPr>
      <w:r>
        <w:rPr>
          <w:rFonts w:asciiTheme="minorHAnsi" w:hAnsiTheme="minorHAnsi" w:cs="Arial"/>
          <w:b/>
          <w:lang w:val="en-GB"/>
        </w:rPr>
        <w:fldChar w:fldCharType="begin"/>
      </w:r>
      <w:r>
        <w:rPr>
          <w:rFonts w:asciiTheme="minorHAnsi" w:hAnsiTheme="minorHAnsi" w:cs="Arial"/>
          <w:b/>
          <w:lang w:val="en-GB" w:eastAsia="zh-CN"/>
        </w:rPr>
        <w:instrText xml:space="preserve"> </w:instrText>
      </w:r>
      <w:r>
        <w:rPr>
          <w:rFonts w:asciiTheme="minorHAnsi" w:hAnsiTheme="minorHAnsi" w:cs="Arial" w:hint="eastAsia"/>
          <w:b/>
          <w:lang w:val="en-GB" w:eastAsia="zh-CN"/>
        </w:rPr>
        <w:instrText>= 4 \* ROMAN</w:instrText>
      </w:r>
      <w:r>
        <w:rPr>
          <w:rFonts w:asciiTheme="minorHAnsi" w:hAnsiTheme="minorHAnsi" w:cs="Arial"/>
          <w:b/>
          <w:lang w:val="en-GB" w:eastAsia="zh-CN"/>
        </w:rPr>
        <w:instrText xml:space="preserve"> </w:instrText>
      </w:r>
      <w:r>
        <w:rPr>
          <w:rFonts w:asciiTheme="minorHAnsi" w:hAnsiTheme="minorHAnsi" w:cs="Arial"/>
          <w:b/>
          <w:lang w:val="en-GB"/>
        </w:rPr>
        <w:fldChar w:fldCharType="separate"/>
      </w:r>
      <w:r>
        <w:rPr>
          <w:rFonts w:asciiTheme="minorHAnsi" w:hAnsiTheme="minorHAnsi" w:cs="Arial"/>
          <w:b/>
          <w:noProof/>
          <w:lang w:val="en-GB" w:eastAsia="zh-CN"/>
        </w:rPr>
        <w:t>IV</w:t>
      </w:r>
      <w:r>
        <w:rPr>
          <w:rFonts w:asciiTheme="minorHAnsi" w:hAnsiTheme="minorHAnsi" w:cs="Arial"/>
          <w:b/>
          <w:lang w:val="en-GB"/>
        </w:rPr>
        <w:fldChar w:fldCharType="end"/>
      </w:r>
      <w:r w:rsidR="00640FD0" w:rsidRPr="00A13D39">
        <w:rPr>
          <w:rFonts w:asciiTheme="minorHAnsi" w:hAnsiTheme="minorHAnsi" w:cs="Arial"/>
          <w:b/>
          <w:lang w:val="en-GB"/>
        </w:rPr>
        <w:t>. DUTIES</w:t>
      </w:r>
      <w:r w:rsidR="00BA1292" w:rsidRPr="00A13D39">
        <w:rPr>
          <w:rFonts w:asciiTheme="minorHAnsi" w:hAnsiTheme="minorHAnsi" w:cs="Arial"/>
          <w:b/>
          <w:lang w:val="en-GB"/>
        </w:rPr>
        <w:t xml:space="preserve">: </w:t>
      </w:r>
    </w:p>
    <w:p w14:paraId="687DBADC" w14:textId="77777777" w:rsidR="00617B12" w:rsidRDefault="00617B12" w:rsidP="00BA493E">
      <w:pPr>
        <w:jc w:val="both"/>
        <w:rPr>
          <w:rFonts w:asciiTheme="minorHAnsi" w:hAnsiTheme="minorHAnsi" w:cs="Arial"/>
          <w:lang w:val="en-GB"/>
        </w:rPr>
      </w:pPr>
    </w:p>
    <w:p w14:paraId="2267A8ED" w14:textId="57100C09" w:rsidR="00A601F8" w:rsidRPr="00A13D39" w:rsidRDefault="00160D95" w:rsidP="00BA493E">
      <w:pPr>
        <w:jc w:val="both"/>
        <w:rPr>
          <w:rFonts w:asciiTheme="minorHAnsi" w:hAnsiTheme="minorHAnsi" w:cs="Arial"/>
          <w:lang w:val="en-GB"/>
        </w:rPr>
      </w:pPr>
      <w:r w:rsidRPr="00A13D39">
        <w:rPr>
          <w:rFonts w:asciiTheme="minorHAnsi" w:hAnsiTheme="minorHAnsi" w:cs="Arial"/>
          <w:lang w:val="en-GB"/>
        </w:rPr>
        <w:t>The</w:t>
      </w:r>
      <w:r w:rsidR="005F040F" w:rsidRPr="00A13D39">
        <w:rPr>
          <w:rFonts w:asciiTheme="minorHAnsi" w:hAnsiTheme="minorHAnsi" w:cs="Arial"/>
          <w:lang w:val="en-GB"/>
        </w:rPr>
        <w:t xml:space="preserve"> </w:t>
      </w:r>
      <w:r w:rsidR="00AF769E">
        <w:rPr>
          <w:rFonts w:asciiTheme="minorHAnsi" w:hAnsiTheme="minorHAnsi" w:cs="Arial"/>
          <w:lang w:val="en-GB"/>
        </w:rPr>
        <w:t>Fellow</w:t>
      </w:r>
      <w:r w:rsidR="00D00508" w:rsidRPr="00A13D39">
        <w:rPr>
          <w:rFonts w:asciiTheme="minorHAnsi" w:hAnsiTheme="minorHAnsi" w:cs="Arial"/>
          <w:lang w:val="en-GB"/>
        </w:rPr>
        <w:t xml:space="preserve"> will assist in </w:t>
      </w:r>
      <w:r w:rsidR="005F040F" w:rsidRPr="00A13D39">
        <w:rPr>
          <w:rFonts w:asciiTheme="minorHAnsi" w:hAnsiTheme="minorHAnsi" w:cs="Arial"/>
          <w:lang w:val="en-GB"/>
        </w:rPr>
        <w:t>the following duties and responsibilities</w:t>
      </w:r>
      <w:r w:rsidR="00D00508" w:rsidRPr="00A13D39">
        <w:rPr>
          <w:rFonts w:asciiTheme="minorHAnsi" w:hAnsiTheme="minorHAnsi" w:cs="Arial"/>
          <w:lang w:val="en-GB"/>
        </w:rPr>
        <w:t>:</w:t>
      </w:r>
    </w:p>
    <w:p w14:paraId="7DC8554D" w14:textId="77777777" w:rsidR="00467F53" w:rsidRPr="00A13D39" w:rsidRDefault="00467F53" w:rsidP="00BA493E">
      <w:pPr>
        <w:jc w:val="both"/>
        <w:rPr>
          <w:rFonts w:asciiTheme="minorHAnsi" w:hAnsiTheme="minorHAnsi"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7310"/>
        <w:gridCol w:w="1005"/>
      </w:tblGrid>
      <w:tr w:rsidR="00A601F8" w:rsidRPr="00A13D39" w14:paraId="687853B7" w14:textId="77777777" w:rsidTr="001B6350">
        <w:tc>
          <w:tcPr>
            <w:tcW w:w="510" w:type="dxa"/>
            <w:shd w:val="clear" w:color="auto" w:fill="E6E6E6"/>
          </w:tcPr>
          <w:p w14:paraId="097D5693"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No</w:t>
            </w:r>
          </w:p>
        </w:tc>
        <w:tc>
          <w:tcPr>
            <w:tcW w:w="7310" w:type="dxa"/>
            <w:tcBorders>
              <w:bottom w:val="single" w:sz="4" w:space="0" w:color="auto"/>
            </w:tcBorders>
            <w:shd w:val="clear" w:color="auto" w:fill="E6E6E6"/>
          </w:tcPr>
          <w:p w14:paraId="286EF296"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Duties and responsibilities</w:t>
            </w:r>
          </w:p>
        </w:tc>
        <w:tc>
          <w:tcPr>
            <w:tcW w:w="1005" w:type="dxa"/>
            <w:shd w:val="clear" w:color="auto" w:fill="E6E6E6"/>
          </w:tcPr>
          <w:p w14:paraId="435D2C46"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 of time</w:t>
            </w:r>
          </w:p>
        </w:tc>
      </w:tr>
      <w:tr w:rsidR="00F64BAA" w:rsidRPr="00A13D39" w14:paraId="497682F7" w14:textId="77777777" w:rsidTr="00B65404">
        <w:tc>
          <w:tcPr>
            <w:tcW w:w="510" w:type="dxa"/>
          </w:tcPr>
          <w:p w14:paraId="7248AB16" w14:textId="5200FAEA" w:rsidR="00F64BAA" w:rsidRPr="00A13D39" w:rsidRDefault="007F00C2" w:rsidP="00D91EE0">
            <w:pPr>
              <w:rPr>
                <w:rFonts w:asciiTheme="minorHAnsi" w:hAnsiTheme="minorHAnsi" w:cs="Arial"/>
                <w:lang w:val="en-GB"/>
              </w:rPr>
            </w:pPr>
            <w:r>
              <w:rPr>
                <w:rFonts w:asciiTheme="minorHAnsi" w:hAnsiTheme="minorHAnsi" w:cs="Arial"/>
                <w:lang w:val="en-GB"/>
              </w:rPr>
              <w:t>1</w:t>
            </w:r>
          </w:p>
        </w:tc>
        <w:tc>
          <w:tcPr>
            <w:tcW w:w="7310" w:type="dxa"/>
          </w:tcPr>
          <w:p w14:paraId="559BF697" w14:textId="6C5256D3" w:rsidR="003301C5" w:rsidRPr="00591DCD" w:rsidRDefault="003301C5" w:rsidP="003301C5">
            <w:pPr>
              <w:rPr>
                <w:rFonts w:ascii="Calibri" w:eastAsia="Calibri" w:hAnsi="Calibri" w:cs="Calibri"/>
                <w:b/>
                <w:bCs/>
                <w:lang w:val="en-GB"/>
              </w:rPr>
            </w:pPr>
            <w:r w:rsidRPr="4EDE612A">
              <w:rPr>
                <w:rFonts w:ascii="Calibri" w:eastAsia="Calibri" w:hAnsi="Calibri" w:cs="Calibri"/>
                <w:b/>
                <w:bCs/>
                <w:lang w:val="en-GB"/>
              </w:rPr>
              <w:t>Research and Analysis</w:t>
            </w:r>
          </w:p>
          <w:p w14:paraId="5B4FDF70" w14:textId="2E6CFD59" w:rsidR="003301C5" w:rsidRPr="0019548F" w:rsidRDefault="003301C5" w:rsidP="003301C5">
            <w:pPr>
              <w:pStyle w:val="ListParagraph"/>
              <w:numPr>
                <w:ilvl w:val="0"/>
                <w:numId w:val="24"/>
              </w:numPr>
              <w:rPr>
                <w:rFonts w:ascii="Calibri" w:eastAsia="Calibri" w:hAnsi="Calibri" w:cs="Calibri"/>
                <w:lang w:val="en-GB"/>
              </w:rPr>
            </w:pPr>
            <w:r w:rsidRPr="0019548F">
              <w:rPr>
                <w:rFonts w:ascii="Calibri" w:eastAsia="Calibri" w:hAnsi="Calibri" w:cs="Calibri"/>
                <w:lang w:val="en-GB"/>
              </w:rPr>
              <w:t xml:space="preserve">Conduct desk research on </w:t>
            </w:r>
            <w:r w:rsidR="00DA0B71">
              <w:rPr>
                <w:rFonts w:ascii="Calibri" w:eastAsia="Calibri" w:hAnsi="Calibri" w:cs="Calibri"/>
                <w:lang w:val="en-GB"/>
              </w:rPr>
              <w:t>youth engagement within educational institutions and best practices from existing alliances of higher education institutions.</w:t>
            </w:r>
          </w:p>
          <w:p w14:paraId="223BAAB3" w14:textId="54083570" w:rsidR="003301C5" w:rsidRPr="0019548F" w:rsidRDefault="003301C5" w:rsidP="003301C5">
            <w:pPr>
              <w:pStyle w:val="ListParagraph"/>
              <w:numPr>
                <w:ilvl w:val="0"/>
                <w:numId w:val="24"/>
              </w:numPr>
              <w:rPr>
                <w:rFonts w:ascii="Calibri" w:eastAsia="Calibri" w:hAnsi="Calibri" w:cs="Calibri"/>
                <w:lang w:val="en-GB"/>
              </w:rPr>
            </w:pPr>
            <w:r w:rsidRPr="0019548F">
              <w:rPr>
                <w:rFonts w:ascii="Calibri" w:eastAsia="Calibri" w:hAnsi="Calibri" w:cs="Calibri"/>
                <w:lang w:val="en-GB"/>
              </w:rPr>
              <w:t xml:space="preserve">Review and synthesize information from </w:t>
            </w:r>
            <w:r w:rsidR="00DA0B71">
              <w:rPr>
                <w:rFonts w:ascii="Calibri" w:eastAsia="Calibri" w:hAnsi="Calibri" w:cs="Calibri"/>
                <w:lang w:val="en-GB"/>
              </w:rPr>
              <w:t>Campus Inno-Hive database and reports, and ongoing activities from Campus Inno-Hive members.</w:t>
            </w:r>
          </w:p>
          <w:p w14:paraId="56C02510" w14:textId="68DBE2D1" w:rsidR="00F64BAA" w:rsidRPr="003301C5" w:rsidRDefault="003301C5" w:rsidP="003301C5">
            <w:pPr>
              <w:pStyle w:val="ListParagraph"/>
              <w:numPr>
                <w:ilvl w:val="0"/>
                <w:numId w:val="24"/>
              </w:numPr>
              <w:rPr>
                <w:rFonts w:asciiTheme="minorHAnsi" w:hAnsiTheme="minorHAnsi"/>
                <w:lang w:val="en-GB"/>
              </w:rPr>
            </w:pPr>
            <w:r w:rsidRPr="003301C5">
              <w:rPr>
                <w:rFonts w:ascii="Calibri" w:eastAsia="Calibri" w:hAnsi="Calibri" w:cs="Calibri"/>
                <w:lang w:val="en-GB"/>
              </w:rPr>
              <w:t>Support data collection, analysis, and documentation for monitoring</w:t>
            </w:r>
            <w:r w:rsidR="00DA0B71">
              <w:rPr>
                <w:rFonts w:ascii="Calibri" w:eastAsia="Calibri" w:hAnsi="Calibri" w:cs="Calibri"/>
                <w:lang w:val="en-GB"/>
              </w:rPr>
              <w:t xml:space="preserve"> and </w:t>
            </w:r>
            <w:r w:rsidRPr="003301C5">
              <w:rPr>
                <w:rFonts w:ascii="Calibri" w:eastAsia="Calibri" w:hAnsi="Calibri" w:cs="Calibri"/>
                <w:lang w:val="en-GB"/>
              </w:rPr>
              <w:t>learning</w:t>
            </w:r>
            <w:r w:rsidR="00DA0B71">
              <w:rPr>
                <w:rFonts w:ascii="Calibri" w:eastAsia="Calibri" w:hAnsi="Calibri" w:cs="Calibri"/>
                <w:lang w:val="en-GB"/>
              </w:rPr>
              <w:t>.</w:t>
            </w:r>
          </w:p>
        </w:tc>
        <w:tc>
          <w:tcPr>
            <w:tcW w:w="1005" w:type="dxa"/>
          </w:tcPr>
          <w:p w14:paraId="245AC64F" w14:textId="6153E8E6" w:rsidR="00F64BAA" w:rsidRPr="001B6350" w:rsidRDefault="00DA0B71" w:rsidP="003301C5">
            <w:pPr>
              <w:rPr>
                <w:rFonts w:asciiTheme="minorHAnsi" w:hAnsiTheme="minorHAnsi" w:cs="Arial"/>
                <w:b/>
                <w:lang w:val="en-GB"/>
              </w:rPr>
            </w:pPr>
            <w:r>
              <w:rPr>
                <w:rFonts w:asciiTheme="minorHAnsi" w:hAnsiTheme="minorHAnsi" w:cs="Arial"/>
                <w:b/>
                <w:lang w:val="en-GB"/>
              </w:rPr>
              <w:t>30</w:t>
            </w:r>
            <w:r w:rsidR="003301C5">
              <w:rPr>
                <w:rFonts w:asciiTheme="minorHAnsi" w:hAnsiTheme="minorHAnsi" w:cs="Arial"/>
                <w:b/>
                <w:lang w:val="en-GB"/>
              </w:rPr>
              <w:t>%</w:t>
            </w:r>
          </w:p>
        </w:tc>
      </w:tr>
      <w:tr w:rsidR="003301C5" w:rsidRPr="00A13D39" w14:paraId="1F30E8BA" w14:textId="77777777" w:rsidTr="00B65404">
        <w:tc>
          <w:tcPr>
            <w:tcW w:w="510" w:type="dxa"/>
          </w:tcPr>
          <w:p w14:paraId="68A81163" w14:textId="37FE35A5" w:rsidR="003301C5" w:rsidRPr="00A13D39" w:rsidRDefault="003301C5" w:rsidP="003301C5">
            <w:pPr>
              <w:rPr>
                <w:rFonts w:asciiTheme="minorHAnsi" w:hAnsiTheme="minorHAnsi" w:cs="Arial"/>
                <w:lang w:val="en-GB"/>
              </w:rPr>
            </w:pPr>
            <w:r>
              <w:rPr>
                <w:rFonts w:asciiTheme="minorHAnsi" w:hAnsiTheme="minorHAnsi" w:cs="Arial"/>
                <w:lang w:val="en-GB"/>
              </w:rPr>
              <w:t>2</w:t>
            </w:r>
          </w:p>
        </w:tc>
        <w:tc>
          <w:tcPr>
            <w:tcW w:w="7310" w:type="dxa"/>
          </w:tcPr>
          <w:p w14:paraId="1DF00266" w14:textId="44B4A634" w:rsidR="003301C5" w:rsidRDefault="319F01AB" w:rsidP="003301C5">
            <w:pPr>
              <w:spacing w:line="259" w:lineRule="auto"/>
              <w:rPr>
                <w:rFonts w:ascii="Calibri" w:eastAsia="Calibri" w:hAnsi="Calibri" w:cs="Calibri"/>
                <w:b/>
                <w:bCs/>
                <w:lang w:val="en-GB"/>
              </w:rPr>
            </w:pPr>
            <w:r w:rsidRPr="0C9CB987">
              <w:rPr>
                <w:rFonts w:ascii="Calibri" w:eastAsia="Calibri" w:hAnsi="Calibri" w:cs="Calibri"/>
                <w:b/>
                <w:bCs/>
                <w:lang w:val="en-GB"/>
              </w:rPr>
              <w:t>Partnerships and Engagement</w:t>
            </w:r>
          </w:p>
          <w:p w14:paraId="1B98BEDA" w14:textId="4919BF1F" w:rsidR="003301C5" w:rsidRPr="00275F86" w:rsidRDefault="003301C5" w:rsidP="00647148">
            <w:pPr>
              <w:pStyle w:val="ListParagraph"/>
              <w:numPr>
                <w:ilvl w:val="0"/>
                <w:numId w:val="27"/>
              </w:numPr>
              <w:spacing w:line="259" w:lineRule="auto"/>
              <w:rPr>
                <w:rFonts w:ascii="Calibri" w:eastAsia="Calibri" w:hAnsi="Calibri" w:cs="Calibri"/>
              </w:rPr>
            </w:pPr>
            <w:r w:rsidRPr="00275F86">
              <w:rPr>
                <w:rFonts w:ascii="Calibri" w:eastAsia="Calibri" w:hAnsi="Calibri" w:cs="Calibri"/>
              </w:rPr>
              <w:t>Support the development of outreach, advocacy, and knowledge products, including presentations, briefs, reports, and visual materials</w:t>
            </w:r>
            <w:r w:rsidR="00DA0B71">
              <w:rPr>
                <w:rFonts w:ascii="Calibri" w:eastAsia="Calibri" w:hAnsi="Calibri" w:cs="Calibri"/>
              </w:rPr>
              <w:t xml:space="preserve"> for Campus Inno-Hive members</w:t>
            </w:r>
          </w:p>
          <w:p w14:paraId="3107A99E" w14:textId="0CDA74D2" w:rsidR="003301C5" w:rsidRPr="003301C5" w:rsidRDefault="003301C5" w:rsidP="003301C5">
            <w:pPr>
              <w:pStyle w:val="ListParagraph"/>
              <w:numPr>
                <w:ilvl w:val="0"/>
                <w:numId w:val="27"/>
              </w:numPr>
              <w:rPr>
                <w:rFonts w:asciiTheme="minorHAnsi" w:hAnsiTheme="minorHAnsi"/>
                <w:lang w:val="en-GB"/>
              </w:rPr>
            </w:pPr>
            <w:r w:rsidRPr="003301C5">
              <w:rPr>
                <w:rFonts w:ascii="Calibri" w:eastAsia="Calibri" w:hAnsi="Calibri" w:cs="Calibri"/>
                <w:lang w:val="en-GB"/>
              </w:rPr>
              <w:t>Draft and edit communication content for newsletters, blogs, talking points, and social media</w:t>
            </w:r>
            <w:r w:rsidR="00DA0B71">
              <w:rPr>
                <w:rFonts w:ascii="Calibri" w:eastAsia="Calibri" w:hAnsi="Calibri" w:cs="Calibri"/>
                <w:lang w:val="en-GB"/>
              </w:rPr>
              <w:t>, aligned with Campus Inno-Hive priorities.</w:t>
            </w:r>
          </w:p>
        </w:tc>
        <w:tc>
          <w:tcPr>
            <w:tcW w:w="1005" w:type="dxa"/>
          </w:tcPr>
          <w:p w14:paraId="0E02DEFB" w14:textId="53AC18FD" w:rsidR="003301C5" w:rsidRPr="001B6350" w:rsidRDefault="00DA0B71" w:rsidP="003301C5">
            <w:pPr>
              <w:rPr>
                <w:rFonts w:asciiTheme="minorHAnsi" w:hAnsiTheme="minorHAnsi" w:cs="Arial"/>
                <w:b/>
                <w:lang w:val="en-GB"/>
              </w:rPr>
            </w:pPr>
            <w:r>
              <w:rPr>
                <w:rFonts w:asciiTheme="minorHAnsi" w:hAnsiTheme="minorHAnsi" w:cs="Arial"/>
                <w:b/>
                <w:lang w:val="en-GB"/>
              </w:rPr>
              <w:t>30</w:t>
            </w:r>
            <w:r w:rsidR="003301C5">
              <w:rPr>
                <w:rFonts w:asciiTheme="minorHAnsi" w:hAnsiTheme="minorHAnsi" w:cs="Arial"/>
                <w:b/>
                <w:lang w:val="en-GB"/>
              </w:rPr>
              <w:t>%</w:t>
            </w:r>
          </w:p>
        </w:tc>
      </w:tr>
      <w:tr w:rsidR="003301C5" w:rsidRPr="00A13D39" w14:paraId="63181FC0" w14:textId="77777777" w:rsidTr="00B65404">
        <w:tc>
          <w:tcPr>
            <w:tcW w:w="510" w:type="dxa"/>
          </w:tcPr>
          <w:p w14:paraId="10C6A8A5" w14:textId="56E4F9B0" w:rsidR="003301C5" w:rsidRDefault="003301C5" w:rsidP="003301C5">
            <w:pPr>
              <w:rPr>
                <w:rFonts w:asciiTheme="minorHAnsi" w:hAnsiTheme="minorHAnsi" w:cs="Arial"/>
                <w:lang w:val="en-GB"/>
              </w:rPr>
            </w:pPr>
            <w:r>
              <w:rPr>
                <w:rFonts w:asciiTheme="minorHAnsi" w:hAnsiTheme="minorHAnsi" w:cs="Arial"/>
                <w:lang w:val="en-GB"/>
              </w:rPr>
              <w:t>3</w:t>
            </w:r>
          </w:p>
        </w:tc>
        <w:tc>
          <w:tcPr>
            <w:tcW w:w="7310" w:type="dxa"/>
          </w:tcPr>
          <w:p w14:paraId="47CE708B" w14:textId="77777777" w:rsidR="003301C5" w:rsidRDefault="003301C5" w:rsidP="003301C5">
            <w:pPr>
              <w:spacing w:line="259" w:lineRule="auto"/>
              <w:rPr>
                <w:rFonts w:ascii="Calibri" w:eastAsia="Calibri" w:hAnsi="Calibri" w:cs="Calibri"/>
                <w:b/>
                <w:bCs/>
                <w:lang w:val="en-GB"/>
              </w:rPr>
            </w:pPr>
            <w:r w:rsidRPr="4EDE612A">
              <w:rPr>
                <w:rFonts w:ascii="Calibri" w:eastAsia="Calibri" w:hAnsi="Calibri" w:cs="Calibri"/>
                <w:b/>
                <w:bCs/>
                <w:lang w:val="en-GB"/>
              </w:rPr>
              <w:t>Coordination and Knowledge Support</w:t>
            </w:r>
          </w:p>
          <w:p w14:paraId="3CAEDF4B" w14:textId="2D5E11B7" w:rsidR="003301C5" w:rsidRDefault="003301C5" w:rsidP="003301C5">
            <w:pPr>
              <w:pStyle w:val="ListParagraph"/>
              <w:numPr>
                <w:ilvl w:val="0"/>
                <w:numId w:val="28"/>
              </w:numPr>
              <w:spacing w:after="240" w:line="259" w:lineRule="auto"/>
              <w:rPr>
                <w:rFonts w:ascii="Calibri" w:eastAsia="Calibri" w:hAnsi="Calibri" w:cs="Calibri"/>
                <w:lang w:val="en-GB"/>
              </w:rPr>
            </w:pPr>
            <w:r w:rsidRPr="4D3C1E3C">
              <w:rPr>
                <w:rFonts w:ascii="Calibri" w:eastAsia="Calibri" w:hAnsi="Calibri" w:cs="Calibri"/>
                <w:lang w:val="en-GB"/>
              </w:rPr>
              <w:t>Provide logistical and administrative support for meetings, workshops, dialogues, and capacity</w:t>
            </w:r>
            <w:r w:rsidRPr="4D3C1E3C">
              <w:rPr>
                <w:rFonts w:ascii="Cambria Math" w:eastAsia="Calibri" w:hAnsi="Cambria Math" w:cs="Cambria Math"/>
                <w:lang w:val="en-GB"/>
              </w:rPr>
              <w:t>‑</w:t>
            </w:r>
            <w:r w:rsidRPr="4D3C1E3C">
              <w:rPr>
                <w:rFonts w:ascii="Calibri" w:eastAsia="Calibri" w:hAnsi="Calibri" w:cs="Calibri"/>
                <w:lang w:val="en-GB"/>
              </w:rPr>
              <w:t>building activities</w:t>
            </w:r>
            <w:r w:rsidR="00DA0B71">
              <w:rPr>
                <w:rFonts w:ascii="Calibri" w:eastAsia="Calibri" w:hAnsi="Calibri" w:cs="Calibri"/>
                <w:lang w:val="en-GB"/>
              </w:rPr>
              <w:t xml:space="preserve"> as part of Campus Inno-Hive work plan.</w:t>
            </w:r>
          </w:p>
          <w:p w14:paraId="30408288" w14:textId="51B51618" w:rsidR="003301C5" w:rsidRPr="003301C5" w:rsidRDefault="003301C5" w:rsidP="003301C5">
            <w:pPr>
              <w:pStyle w:val="ListParagraph"/>
              <w:numPr>
                <w:ilvl w:val="0"/>
                <w:numId w:val="28"/>
              </w:numPr>
              <w:spacing w:line="259" w:lineRule="auto"/>
              <w:rPr>
                <w:rFonts w:ascii="Calibri" w:eastAsia="Calibri" w:hAnsi="Calibri" w:cs="Calibri"/>
                <w:lang w:val="en-GB"/>
              </w:rPr>
            </w:pPr>
            <w:r w:rsidRPr="003301C5">
              <w:rPr>
                <w:rFonts w:ascii="Calibri" w:eastAsia="Calibri" w:hAnsi="Calibri" w:cs="Calibri"/>
                <w:lang w:val="en-GB"/>
              </w:rPr>
              <w:t>Maintain and update knowledge</w:t>
            </w:r>
            <w:r w:rsidRPr="003301C5">
              <w:rPr>
                <w:rFonts w:ascii="Cambria Math" w:eastAsia="Calibri" w:hAnsi="Cambria Math" w:cs="Cambria Math"/>
                <w:lang w:val="en-GB"/>
              </w:rPr>
              <w:t>‑</w:t>
            </w:r>
            <w:r w:rsidRPr="003301C5">
              <w:rPr>
                <w:rFonts w:ascii="Calibri" w:eastAsia="Calibri" w:hAnsi="Calibri" w:cs="Calibri"/>
                <w:lang w:val="en-GB"/>
              </w:rPr>
              <w:t xml:space="preserve">management systems, including repositories of research, tools, </w:t>
            </w:r>
            <w:r w:rsidR="00DA0B71">
              <w:rPr>
                <w:rFonts w:ascii="Calibri" w:eastAsia="Calibri" w:hAnsi="Calibri" w:cs="Calibri"/>
                <w:lang w:val="en-GB"/>
              </w:rPr>
              <w:t xml:space="preserve">database and activities of Campus Inno-Hive members, best practices </w:t>
            </w:r>
            <w:r w:rsidRPr="003301C5">
              <w:rPr>
                <w:rFonts w:ascii="Calibri" w:eastAsia="Calibri" w:hAnsi="Calibri" w:cs="Calibri"/>
                <w:lang w:val="en-GB"/>
              </w:rPr>
              <w:t>and communication materials.</w:t>
            </w:r>
          </w:p>
        </w:tc>
        <w:tc>
          <w:tcPr>
            <w:tcW w:w="1005" w:type="dxa"/>
          </w:tcPr>
          <w:p w14:paraId="35DC64E9" w14:textId="564B1CA7" w:rsidR="003301C5" w:rsidRPr="001B6350" w:rsidRDefault="00DA0B71" w:rsidP="003301C5">
            <w:pPr>
              <w:rPr>
                <w:rFonts w:asciiTheme="minorHAnsi" w:hAnsiTheme="minorHAnsi" w:cs="Arial"/>
                <w:b/>
                <w:lang w:val="en-GB"/>
              </w:rPr>
            </w:pPr>
            <w:r>
              <w:rPr>
                <w:rFonts w:asciiTheme="minorHAnsi" w:hAnsiTheme="minorHAnsi" w:cs="Arial"/>
                <w:b/>
                <w:lang w:val="en-GB"/>
              </w:rPr>
              <w:t>30</w:t>
            </w:r>
            <w:r w:rsidR="003301C5">
              <w:rPr>
                <w:rFonts w:asciiTheme="minorHAnsi" w:hAnsiTheme="minorHAnsi" w:cs="Arial"/>
                <w:b/>
                <w:lang w:val="en-GB"/>
              </w:rPr>
              <w:t>%</w:t>
            </w:r>
          </w:p>
        </w:tc>
      </w:tr>
      <w:tr w:rsidR="003301C5" w:rsidRPr="00D91EE0" w14:paraId="2E1817AF" w14:textId="77777777" w:rsidTr="00F71D0D">
        <w:tc>
          <w:tcPr>
            <w:tcW w:w="510" w:type="dxa"/>
          </w:tcPr>
          <w:p w14:paraId="4238BC90" w14:textId="670571A0" w:rsidR="003301C5" w:rsidRPr="00D91EE0" w:rsidRDefault="003301C5" w:rsidP="003301C5">
            <w:pPr>
              <w:rPr>
                <w:rFonts w:asciiTheme="minorHAnsi" w:hAnsiTheme="minorHAnsi"/>
                <w:lang w:val="en-GB"/>
              </w:rPr>
            </w:pPr>
            <w:r>
              <w:rPr>
                <w:rFonts w:asciiTheme="minorHAnsi" w:hAnsiTheme="minorHAnsi"/>
                <w:lang w:val="en-GB"/>
              </w:rPr>
              <w:t>4</w:t>
            </w:r>
          </w:p>
        </w:tc>
        <w:tc>
          <w:tcPr>
            <w:tcW w:w="7310" w:type="dxa"/>
          </w:tcPr>
          <w:p w14:paraId="15A6BE80" w14:textId="6AA0F352" w:rsidR="003301C5" w:rsidRPr="00D91EE0" w:rsidRDefault="003301C5" w:rsidP="003301C5">
            <w:pPr>
              <w:rPr>
                <w:rFonts w:asciiTheme="minorHAnsi" w:hAnsiTheme="minorHAnsi"/>
                <w:b/>
                <w:bCs/>
                <w:lang w:val="en-GB"/>
              </w:rPr>
            </w:pPr>
            <w:r w:rsidRPr="00D91EE0">
              <w:rPr>
                <w:rFonts w:asciiTheme="minorHAnsi" w:hAnsiTheme="minorHAnsi"/>
                <w:b/>
                <w:bCs/>
                <w:lang w:val="en-GB"/>
              </w:rPr>
              <w:t>Other:</w:t>
            </w:r>
          </w:p>
          <w:p w14:paraId="5542337A" w14:textId="77777777" w:rsidR="003301C5" w:rsidRPr="00DD60F0" w:rsidRDefault="003301C5" w:rsidP="003301C5">
            <w:pPr>
              <w:pStyle w:val="Header"/>
              <w:numPr>
                <w:ilvl w:val="0"/>
                <w:numId w:val="19"/>
              </w:numPr>
              <w:jc w:val="both"/>
              <w:rPr>
                <w:rFonts w:asciiTheme="minorHAnsi" w:hAnsiTheme="minorHAnsi" w:cstheme="minorHAnsi"/>
                <w:sz w:val="20"/>
              </w:rPr>
            </w:pPr>
            <w:r w:rsidRPr="00DD60F0">
              <w:rPr>
                <w:rFonts w:asciiTheme="minorHAnsi" w:hAnsiTheme="minorHAnsi" w:cstheme="minorHAnsi"/>
                <w:sz w:val="20"/>
              </w:rPr>
              <w:t>Participate in team meetings and planning discussions, contributing ideas to strategy, research, and content development.</w:t>
            </w:r>
          </w:p>
          <w:p w14:paraId="0F387E28" w14:textId="6E554599" w:rsidR="003301C5" w:rsidRPr="00F0506D" w:rsidRDefault="003301C5" w:rsidP="003301C5">
            <w:pPr>
              <w:pStyle w:val="ListParagraph"/>
              <w:numPr>
                <w:ilvl w:val="0"/>
                <w:numId w:val="19"/>
              </w:numPr>
              <w:rPr>
                <w:rFonts w:asciiTheme="minorHAnsi" w:hAnsiTheme="minorHAnsi"/>
                <w:lang w:val="en-GB"/>
              </w:rPr>
            </w:pPr>
            <w:r w:rsidRPr="00DD60F0">
              <w:rPr>
                <w:rFonts w:asciiTheme="minorHAnsi" w:hAnsiTheme="minorHAnsi" w:cstheme="minorHAnsi"/>
              </w:rPr>
              <w:t xml:space="preserve">Perform other tasks as needed to support effective </w:t>
            </w:r>
            <w:r>
              <w:rPr>
                <w:rFonts w:asciiTheme="minorHAnsi" w:hAnsiTheme="minorHAnsi" w:cstheme="minorHAnsi"/>
              </w:rPr>
              <w:t xml:space="preserve">engagement of educational institutions and </w:t>
            </w:r>
            <w:r w:rsidR="00BE3BD6">
              <w:rPr>
                <w:rFonts w:asciiTheme="minorHAnsi" w:hAnsiTheme="minorHAnsi" w:cstheme="minorHAnsi"/>
              </w:rPr>
              <w:t xml:space="preserve">of </w:t>
            </w:r>
            <w:r>
              <w:rPr>
                <w:rFonts w:asciiTheme="minorHAnsi" w:hAnsiTheme="minorHAnsi" w:cstheme="minorHAnsi"/>
              </w:rPr>
              <w:t>their youth networks.</w:t>
            </w:r>
          </w:p>
        </w:tc>
        <w:tc>
          <w:tcPr>
            <w:tcW w:w="1005" w:type="dxa"/>
          </w:tcPr>
          <w:p w14:paraId="6328C4F0" w14:textId="54E20EDE" w:rsidR="003301C5" w:rsidRPr="00D91EE0" w:rsidRDefault="003301C5" w:rsidP="003301C5">
            <w:pPr>
              <w:rPr>
                <w:rFonts w:asciiTheme="minorHAnsi" w:hAnsiTheme="minorHAnsi"/>
                <w:b/>
                <w:bCs/>
                <w:lang w:val="en-GB"/>
              </w:rPr>
            </w:pPr>
            <w:r>
              <w:rPr>
                <w:rFonts w:asciiTheme="minorHAnsi" w:hAnsiTheme="minorHAnsi"/>
                <w:b/>
                <w:bCs/>
                <w:lang w:val="en-GB"/>
              </w:rPr>
              <w:t>10</w:t>
            </w:r>
            <w:r w:rsidRPr="00D91EE0">
              <w:rPr>
                <w:rFonts w:asciiTheme="minorHAnsi" w:hAnsiTheme="minorHAnsi"/>
                <w:b/>
                <w:bCs/>
                <w:lang w:val="en-GB"/>
              </w:rPr>
              <w:t>%</w:t>
            </w:r>
          </w:p>
        </w:tc>
      </w:tr>
    </w:tbl>
    <w:p w14:paraId="71D0CCA8" w14:textId="77777777" w:rsidR="00617B12" w:rsidRPr="00201466" w:rsidRDefault="00617B12" w:rsidP="00A601F8">
      <w:pPr>
        <w:rPr>
          <w:rFonts w:asciiTheme="minorHAnsi" w:hAnsiTheme="minorHAnsi" w:cs="Arial"/>
          <w:b/>
          <w:lang w:val="en-GB"/>
        </w:rPr>
      </w:pPr>
    </w:p>
    <w:p w14:paraId="70284CBC" w14:textId="77777777" w:rsidR="00201466" w:rsidRPr="00201466" w:rsidRDefault="00201466" w:rsidP="00A601F8">
      <w:pPr>
        <w:rPr>
          <w:rFonts w:asciiTheme="minorHAnsi" w:hAnsiTheme="minorHAnsi" w:cs="Arial"/>
          <w:b/>
          <w:lang w:val="en-GB"/>
        </w:rPr>
      </w:pPr>
    </w:p>
    <w:p w14:paraId="7E46F9EA" w14:textId="78551882" w:rsidR="00640FD0" w:rsidRDefault="00640FD0" w:rsidP="00201466">
      <w:pPr>
        <w:rPr>
          <w:rFonts w:asciiTheme="minorHAnsi" w:hAnsiTheme="minorHAnsi" w:cs="Arial"/>
          <w:b/>
          <w:lang w:val="en-GB"/>
        </w:rPr>
      </w:pPr>
      <w:r w:rsidRPr="00A13D39">
        <w:rPr>
          <w:rFonts w:asciiTheme="minorHAnsi" w:hAnsiTheme="minorHAnsi" w:cs="Arial"/>
          <w:b/>
          <w:lang w:val="en-GB"/>
        </w:rPr>
        <w:t>V. REQUIREMENTS AND QUALIFICATIONS</w:t>
      </w:r>
    </w:p>
    <w:p w14:paraId="2F6408F7" w14:textId="77777777" w:rsidR="00617B12" w:rsidRDefault="00617B12" w:rsidP="00617B12">
      <w:pPr>
        <w:rPr>
          <w:rFonts w:asciiTheme="minorHAnsi" w:hAnsiTheme="minorHAnsi" w:cs="Arial"/>
          <w:b/>
          <w:lang w:val="en-GB"/>
        </w:rPr>
      </w:pPr>
    </w:p>
    <w:p w14:paraId="41A2EFFE" w14:textId="68C6D847" w:rsidR="00224DBF" w:rsidRPr="00617B12" w:rsidRDefault="00224DBF" w:rsidP="00617B12">
      <w:pPr>
        <w:rPr>
          <w:rFonts w:asciiTheme="minorHAnsi" w:hAnsiTheme="minorHAnsi" w:cs="Arial"/>
          <w:b/>
          <w:lang w:val="en-GB"/>
        </w:rPr>
      </w:pPr>
      <w:r w:rsidRPr="00617B12">
        <w:rPr>
          <w:rFonts w:asciiTheme="minorHAnsi" w:hAnsiTheme="minorHAnsi" w:cs="Arial"/>
          <w:b/>
          <w:lang w:val="en-GB"/>
        </w:rPr>
        <w:t xml:space="preserve">Education: </w:t>
      </w:r>
    </w:p>
    <w:p w14:paraId="2603959C" w14:textId="3B370E6E" w:rsidR="00224DBF" w:rsidRDefault="00224DBF" w:rsidP="0033185A">
      <w:pPr>
        <w:pStyle w:val="Header"/>
        <w:jc w:val="both"/>
        <w:rPr>
          <w:rFonts w:asciiTheme="minorHAnsi" w:hAnsiTheme="minorHAnsi" w:cs="Arial"/>
          <w:sz w:val="20"/>
        </w:rPr>
      </w:pPr>
      <w:r>
        <w:rPr>
          <w:rFonts w:asciiTheme="minorHAnsi" w:hAnsiTheme="minorHAnsi" w:cs="Arial"/>
          <w:sz w:val="20"/>
        </w:rPr>
        <w:t>Candidates must</w:t>
      </w:r>
      <w:r w:rsidRPr="00224DBF">
        <w:rPr>
          <w:rFonts w:asciiTheme="minorHAnsi" w:hAnsiTheme="minorHAnsi" w:cs="Arial"/>
          <w:sz w:val="20"/>
        </w:rPr>
        <w:t xml:space="preserve"> meet one of the following </w:t>
      </w:r>
      <w:r>
        <w:rPr>
          <w:rFonts w:asciiTheme="minorHAnsi" w:hAnsiTheme="minorHAnsi" w:cs="Arial"/>
          <w:sz w:val="20"/>
        </w:rPr>
        <w:t xml:space="preserve">educational </w:t>
      </w:r>
      <w:r w:rsidRPr="00224DBF">
        <w:rPr>
          <w:rFonts w:asciiTheme="minorHAnsi" w:hAnsiTheme="minorHAnsi" w:cs="Arial"/>
          <w:sz w:val="20"/>
        </w:rPr>
        <w:t>requirements:</w:t>
      </w:r>
    </w:p>
    <w:p w14:paraId="504643B6" w14:textId="77777777" w:rsidR="00D70AF4" w:rsidRPr="00224DBF" w:rsidRDefault="00D70AF4" w:rsidP="00D70AF4">
      <w:pPr>
        <w:pStyle w:val="Header"/>
        <w:numPr>
          <w:ilvl w:val="0"/>
          <w:numId w:val="19"/>
        </w:numPr>
        <w:ind w:left="714" w:hanging="357"/>
        <w:jc w:val="both"/>
        <w:rPr>
          <w:rFonts w:asciiTheme="minorHAnsi" w:hAnsiTheme="minorHAnsi" w:cs="Arial"/>
          <w:sz w:val="20"/>
        </w:rPr>
      </w:pPr>
      <w:r w:rsidRPr="00224DBF">
        <w:rPr>
          <w:rFonts w:asciiTheme="minorHAnsi" w:hAnsiTheme="minorHAnsi" w:cs="Arial"/>
          <w:sz w:val="20"/>
        </w:rPr>
        <w:t xml:space="preserve">currently in the final year of </w:t>
      </w:r>
      <w:r>
        <w:rPr>
          <w:rFonts w:asciiTheme="minorHAnsi" w:hAnsiTheme="minorHAnsi" w:cs="Arial"/>
          <w:sz w:val="20"/>
        </w:rPr>
        <w:t>a</w:t>
      </w:r>
      <w:r w:rsidRPr="00224DBF">
        <w:rPr>
          <w:rFonts w:asciiTheme="minorHAnsi" w:hAnsiTheme="minorHAnsi" w:cs="Arial"/>
          <w:sz w:val="20"/>
        </w:rPr>
        <w:t xml:space="preserve"> </w:t>
      </w:r>
      <w:proofErr w:type="gramStart"/>
      <w:r w:rsidRPr="00224DBF">
        <w:rPr>
          <w:rFonts w:asciiTheme="minorHAnsi" w:hAnsiTheme="minorHAnsi" w:cs="Arial"/>
          <w:sz w:val="20"/>
        </w:rPr>
        <w:t>Bachelor’s</w:t>
      </w:r>
      <w:proofErr w:type="gramEnd"/>
      <w:r w:rsidRPr="00224DBF">
        <w:rPr>
          <w:rFonts w:asciiTheme="minorHAnsi" w:hAnsiTheme="minorHAnsi" w:cs="Arial"/>
          <w:sz w:val="20"/>
        </w:rPr>
        <w:t xml:space="preserve"> degree; or</w:t>
      </w:r>
    </w:p>
    <w:p w14:paraId="32A07768" w14:textId="77777777" w:rsidR="00D70AF4" w:rsidRPr="00224DBF" w:rsidRDefault="00D70AF4" w:rsidP="00D70AF4">
      <w:pPr>
        <w:pStyle w:val="Header"/>
        <w:numPr>
          <w:ilvl w:val="0"/>
          <w:numId w:val="19"/>
        </w:numPr>
        <w:ind w:left="714" w:hanging="357"/>
        <w:jc w:val="both"/>
        <w:rPr>
          <w:rFonts w:asciiTheme="minorHAnsi" w:hAnsiTheme="minorHAnsi" w:cs="Arial"/>
          <w:sz w:val="20"/>
        </w:rPr>
      </w:pPr>
      <w:r w:rsidRPr="00224DBF">
        <w:rPr>
          <w:rFonts w:asciiTheme="minorHAnsi" w:hAnsiTheme="minorHAnsi" w:cs="Arial"/>
          <w:sz w:val="20"/>
        </w:rPr>
        <w:t xml:space="preserve">currently enrolled in a </w:t>
      </w:r>
      <w:r>
        <w:rPr>
          <w:rFonts w:asciiTheme="minorHAnsi" w:hAnsiTheme="minorHAnsi" w:cs="Arial"/>
          <w:sz w:val="20"/>
        </w:rPr>
        <w:t xml:space="preserve">postgraduate programme (such as a </w:t>
      </w:r>
      <w:proofErr w:type="gramStart"/>
      <w:r w:rsidRPr="00224DBF">
        <w:rPr>
          <w:rFonts w:asciiTheme="minorHAnsi" w:hAnsiTheme="minorHAnsi" w:cs="Arial"/>
          <w:sz w:val="20"/>
        </w:rPr>
        <w:t>Master’s</w:t>
      </w:r>
      <w:proofErr w:type="gramEnd"/>
      <w:r>
        <w:rPr>
          <w:rFonts w:asciiTheme="minorHAnsi" w:hAnsiTheme="minorHAnsi" w:cs="Arial"/>
          <w:sz w:val="20"/>
        </w:rPr>
        <w:t xml:space="preserve"> programme or higher)</w:t>
      </w:r>
      <w:r w:rsidRPr="00224DBF">
        <w:rPr>
          <w:rFonts w:asciiTheme="minorHAnsi" w:hAnsiTheme="minorHAnsi" w:cs="Arial"/>
          <w:sz w:val="20"/>
        </w:rPr>
        <w:t>; or</w:t>
      </w:r>
    </w:p>
    <w:p w14:paraId="5111A5E6" w14:textId="77777777" w:rsidR="00D70AF4" w:rsidRPr="00224DBF" w:rsidRDefault="00D70AF4" w:rsidP="00D70AF4">
      <w:pPr>
        <w:pStyle w:val="Header"/>
        <w:numPr>
          <w:ilvl w:val="0"/>
          <w:numId w:val="19"/>
        </w:numPr>
        <w:ind w:left="714" w:hanging="357"/>
        <w:jc w:val="both"/>
        <w:rPr>
          <w:rFonts w:asciiTheme="minorHAnsi" w:hAnsiTheme="minorHAnsi" w:cs="Arial"/>
          <w:sz w:val="20"/>
        </w:rPr>
      </w:pPr>
      <w:r w:rsidRPr="00224DBF">
        <w:rPr>
          <w:rFonts w:asciiTheme="minorHAnsi" w:hAnsiTheme="minorHAnsi" w:cs="Arial"/>
          <w:sz w:val="20"/>
        </w:rPr>
        <w:t>have graduated no longer than 1 year ago from a</w:t>
      </w:r>
      <w:r>
        <w:rPr>
          <w:rFonts w:asciiTheme="minorHAnsi" w:hAnsiTheme="minorHAnsi" w:cs="Arial"/>
          <w:sz w:val="20"/>
        </w:rPr>
        <w:t xml:space="preserve"> university</w:t>
      </w:r>
      <w:r w:rsidRPr="00224DBF">
        <w:rPr>
          <w:rFonts w:asciiTheme="minorHAnsi" w:hAnsiTheme="minorHAnsi" w:cs="Arial"/>
          <w:sz w:val="20"/>
        </w:rPr>
        <w:t xml:space="preserve"> degree or equivalent studies</w:t>
      </w:r>
      <w:r>
        <w:rPr>
          <w:rFonts w:asciiTheme="minorHAnsi" w:hAnsiTheme="minorHAnsi" w:cs="Arial"/>
          <w:sz w:val="20"/>
        </w:rPr>
        <w:t>.</w:t>
      </w:r>
    </w:p>
    <w:p w14:paraId="2D164F95" w14:textId="77777777" w:rsidR="00D70AF4" w:rsidRDefault="00D70AF4" w:rsidP="00D70AF4">
      <w:pPr>
        <w:pStyle w:val="Header"/>
        <w:jc w:val="both"/>
        <w:rPr>
          <w:rFonts w:asciiTheme="minorHAnsi" w:hAnsiTheme="minorHAnsi" w:cs="Arial"/>
          <w:sz w:val="20"/>
        </w:rPr>
      </w:pPr>
    </w:p>
    <w:p w14:paraId="3853963B" w14:textId="1C840191" w:rsidR="00E31C10" w:rsidRPr="002268B9" w:rsidRDefault="00D70AF4" w:rsidP="00E31C10">
      <w:pPr>
        <w:rPr>
          <w:rFonts w:asciiTheme="minorHAnsi" w:hAnsiTheme="minorHAnsi" w:cs="Arial"/>
        </w:rPr>
      </w:pPr>
      <w:r w:rsidRPr="00982989">
        <w:rPr>
          <w:rFonts w:asciiTheme="minorHAnsi" w:hAnsiTheme="minorHAnsi" w:cs="Arial"/>
          <w:b/>
          <w:bCs/>
        </w:rPr>
        <w:lastRenderedPageBreak/>
        <w:t>Field of study</w:t>
      </w:r>
      <w:r w:rsidRPr="00F0506D">
        <w:rPr>
          <w:rFonts w:asciiTheme="minorHAnsi" w:hAnsiTheme="minorHAnsi" w:cs="Arial"/>
        </w:rPr>
        <w:t xml:space="preserve">: </w:t>
      </w:r>
      <w:sdt>
        <w:sdtPr>
          <w:rPr>
            <w:rFonts w:asciiTheme="minorHAnsi" w:hAnsiTheme="minorHAnsi"/>
            <w:sz w:val="16"/>
            <w:szCs w:val="16"/>
            <w:lang w:val="en-GB"/>
          </w:rPr>
          <w:id w:val="-2093611389"/>
          <w:placeholder>
            <w:docPart w:val="636A7E21DB0140429D74C9014580FBC4"/>
          </w:placeholder>
        </w:sdtPr>
        <w:sdtEndPr/>
        <w:sdtContent>
          <w:sdt>
            <w:sdtPr>
              <w:rPr>
                <w:rFonts w:ascii="Calibri" w:hAnsi="Calibri" w:cs="Calibri"/>
                <w:lang w:val="en-GB"/>
              </w:rPr>
              <w:id w:val="1987887401"/>
              <w:placeholder>
                <w:docPart w:val="D128F7C962604571A08A76968C585036"/>
              </w:placeholder>
            </w:sdtPr>
            <w:sdtEndPr/>
            <w:sdtContent>
              <w:r w:rsidR="00F0506D" w:rsidRPr="00F0506D">
                <w:rPr>
                  <w:rFonts w:ascii="Calibri" w:hAnsi="Calibri" w:cs="Calibri"/>
                  <w:lang w:val="en-GB"/>
                </w:rPr>
                <w:t xml:space="preserve">education, </w:t>
              </w:r>
              <w:r w:rsidR="00F0506D">
                <w:rPr>
                  <w:rFonts w:ascii="Calibri" w:hAnsi="Calibri" w:cs="Calibri"/>
                  <w:lang w:val="en-GB"/>
                </w:rPr>
                <w:t xml:space="preserve">sustainability, community development, </w:t>
              </w:r>
              <w:r w:rsidR="00F0506D" w:rsidRPr="00F0506D">
                <w:rPr>
                  <w:rFonts w:ascii="Calibri" w:hAnsi="Calibri" w:cs="Calibri"/>
                  <w:lang w:val="en-GB"/>
                </w:rPr>
                <w:t>business management, political sciences, international relations</w:t>
              </w:r>
            </w:sdtContent>
          </w:sdt>
        </w:sdtContent>
      </w:sdt>
      <w:r w:rsidRPr="00F0506D">
        <w:rPr>
          <w:rFonts w:asciiTheme="minorHAnsi" w:hAnsiTheme="minorHAnsi"/>
          <w:lang w:val="en-GB"/>
        </w:rPr>
        <w:t xml:space="preserve"> </w:t>
      </w:r>
      <w:r w:rsidRPr="00F0506D">
        <w:rPr>
          <w:rFonts w:asciiTheme="minorHAnsi" w:hAnsiTheme="minorHAnsi" w:cs="Arial"/>
        </w:rPr>
        <w:t xml:space="preserve">or equivalent. </w:t>
      </w:r>
    </w:p>
    <w:p w14:paraId="314D2ACD" w14:textId="02153B00" w:rsidR="20F90C7D" w:rsidRDefault="20F90C7D" w:rsidP="20F90C7D">
      <w:pPr>
        <w:rPr>
          <w:rFonts w:asciiTheme="minorHAnsi" w:hAnsiTheme="minorHAnsi" w:cs="Arial"/>
        </w:rPr>
      </w:pPr>
    </w:p>
    <w:p w14:paraId="77F7DAE4" w14:textId="77777777" w:rsidR="0033185A" w:rsidRDefault="00414B5C" w:rsidP="00414B5C">
      <w:pPr>
        <w:pStyle w:val="Header"/>
        <w:spacing w:before="100" w:beforeAutospacing="1"/>
        <w:jc w:val="both"/>
        <w:rPr>
          <w:rFonts w:asciiTheme="minorHAnsi" w:hAnsiTheme="minorHAnsi" w:cs="Arial"/>
          <w:sz w:val="20"/>
        </w:rPr>
      </w:pPr>
      <w:r w:rsidRPr="00A13D39">
        <w:rPr>
          <w:rFonts w:asciiTheme="minorHAnsi" w:hAnsiTheme="minorHAnsi" w:cs="Arial"/>
          <w:b/>
          <w:sz w:val="20"/>
        </w:rPr>
        <w:t>IT skills:</w:t>
      </w:r>
    </w:p>
    <w:p w14:paraId="681CA925" w14:textId="02737A51" w:rsidR="00414B5C" w:rsidRDefault="0017368E" w:rsidP="0017368E">
      <w:pPr>
        <w:pStyle w:val="Header"/>
        <w:numPr>
          <w:ilvl w:val="0"/>
          <w:numId w:val="19"/>
        </w:numPr>
        <w:ind w:left="714" w:hanging="357"/>
        <w:jc w:val="both"/>
        <w:rPr>
          <w:rFonts w:asciiTheme="minorHAnsi" w:hAnsiTheme="minorHAnsi" w:cs="Arial"/>
          <w:sz w:val="20"/>
        </w:rPr>
      </w:pPr>
      <w:r w:rsidRPr="0017368E">
        <w:rPr>
          <w:rFonts w:asciiTheme="minorHAnsi" w:hAnsiTheme="minorHAnsi" w:cs="Arial"/>
          <w:sz w:val="20"/>
        </w:rPr>
        <w:t xml:space="preserve">Knowledge and a proficient user of Microsoft Office productivity </w:t>
      </w:r>
      <w:proofErr w:type="gramStart"/>
      <w:r w:rsidRPr="0017368E">
        <w:rPr>
          <w:rFonts w:asciiTheme="minorHAnsi" w:hAnsiTheme="minorHAnsi" w:cs="Arial"/>
          <w:sz w:val="20"/>
        </w:rPr>
        <w:t>tools</w:t>
      </w:r>
      <w:r w:rsidR="00B12B04">
        <w:rPr>
          <w:rFonts w:asciiTheme="minorHAnsi" w:hAnsiTheme="minorHAnsi" w:cs="Arial"/>
          <w:sz w:val="20"/>
        </w:rPr>
        <w:t>;</w:t>
      </w:r>
      <w:proofErr w:type="gramEnd"/>
    </w:p>
    <w:p w14:paraId="53116C22" w14:textId="77777777" w:rsidR="00F0506D" w:rsidRPr="00F0506D" w:rsidRDefault="00F0506D" w:rsidP="00F0506D">
      <w:pPr>
        <w:pStyle w:val="Header"/>
        <w:numPr>
          <w:ilvl w:val="0"/>
          <w:numId w:val="19"/>
        </w:numPr>
        <w:jc w:val="both"/>
        <w:rPr>
          <w:rFonts w:asciiTheme="minorHAnsi" w:hAnsiTheme="minorHAnsi" w:cs="Arial"/>
          <w:sz w:val="20"/>
        </w:rPr>
      </w:pPr>
      <w:r w:rsidRPr="00F0506D">
        <w:rPr>
          <w:rFonts w:asciiTheme="minorHAnsi" w:hAnsiTheme="minorHAnsi" w:cs="Arial"/>
          <w:sz w:val="20"/>
        </w:rPr>
        <w:t xml:space="preserve">Ability to use basic design tools (e.g. Canva) to support </w:t>
      </w:r>
      <w:proofErr w:type="gramStart"/>
      <w:r w:rsidRPr="00F0506D">
        <w:rPr>
          <w:rFonts w:asciiTheme="minorHAnsi" w:hAnsiTheme="minorHAnsi" w:cs="Arial"/>
          <w:sz w:val="20"/>
        </w:rPr>
        <w:t>programme communications</w:t>
      </w:r>
      <w:proofErr w:type="gramEnd"/>
      <w:r w:rsidRPr="00F0506D">
        <w:rPr>
          <w:rFonts w:asciiTheme="minorHAnsi" w:hAnsiTheme="minorHAnsi" w:cs="Arial"/>
          <w:sz w:val="20"/>
        </w:rPr>
        <w:t xml:space="preserve">, presentations, and visual </w:t>
      </w:r>
      <w:proofErr w:type="gramStart"/>
      <w:r w:rsidRPr="00F0506D">
        <w:rPr>
          <w:rFonts w:asciiTheme="minorHAnsi" w:hAnsiTheme="minorHAnsi" w:cs="Arial"/>
          <w:sz w:val="20"/>
        </w:rPr>
        <w:t>materials;</w:t>
      </w:r>
      <w:proofErr w:type="gramEnd"/>
      <w:r w:rsidRPr="00F0506D">
        <w:rPr>
          <w:rFonts w:asciiTheme="minorHAnsi" w:hAnsiTheme="minorHAnsi" w:cs="Arial"/>
          <w:sz w:val="20"/>
        </w:rPr>
        <w:t xml:space="preserve"> </w:t>
      </w:r>
    </w:p>
    <w:p w14:paraId="2328236F" w14:textId="6E5F998C" w:rsidR="00D91EE0" w:rsidRPr="00F0506D" w:rsidRDefault="00F0506D" w:rsidP="00F0506D">
      <w:pPr>
        <w:pStyle w:val="Header"/>
        <w:numPr>
          <w:ilvl w:val="0"/>
          <w:numId w:val="19"/>
        </w:numPr>
        <w:jc w:val="both"/>
        <w:rPr>
          <w:rFonts w:asciiTheme="minorHAnsi" w:hAnsiTheme="minorHAnsi" w:cs="Arial"/>
          <w:sz w:val="20"/>
        </w:rPr>
      </w:pPr>
      <w:r w:rsidRPr="00F0506D">
        <w:rPr>
          <w:rFonts w:asciiTheme="minorHAnsi" w:hAnsiTheme="minorHAnsi" w:cs="Arial"/>
          <w:sz w:val="20"/>
        </w:rPr>
        <w:t xml:space="preserve">Familiarity with simple data management and tracking tools (e.g. spreadsheets, Airtable or similar platforms) is an </w:t>
      </w:r>
      <w:proofErr w:type="gramStart"/>
      <w:r w:rsidRPr="00F0506D">
        <w:rPr>
          <w:rFonts w:asciiTheme="minorHAnsi" w:hAnsiTheme="minorHAnsi" w:cs="Arial"/>
          <w:sz w:val="20"/>
        </w:rPr>
        <w:t>asset;</w:t>
      </w:r>
      <w:proofErr w:type="gramEnd"/>
    </w:p>
    <w:p w14:paraId="51EC5F6C" w14:textId="0130A503" w:rsidR="20F90C7D" w:rsidRDefault="20F90C7D" w:rsidP="20F90C7D">
      <w:pPr>
        <w:pStyle w:val="Header"/>
        <w:ind w:left="720"/>
        <w:jc w:val="both"/>
        <w:rPr>
          <w:rFonts w:asciiTheme="minorHAnsi" w:hAnsiTheme="minorHAnsi" w:cs="Arial"/>
          <w:sz w:val="20"/>
        </w:rPr>
      </w:pPr>
    </w:p>
    <w:p w14:paraId="40C6B2AA" w14:textId="77777777" w:rsidR="0017368E" w:rsidRPr="0017368E" w:rsidRDefault="00414B5C" w:rsidP="00414B5C">
      <w:pPr>
        <w:pStyle w:val="Header"/>
        <w:spacing w:before="100" w:beforeAutospacing="1"/>
        <w:jc w:val="both"/>
        <w:rPr>
          <w:rFonts w:asciiTheme="minorHAnsi" w:hAnsiTheme="minorHAnsi" w:cs="Arial"/>
          <w:b/>
          <w:sz w:val="20"/>
        </w:rPr>
      </w:pPr>
      <w:r w:rsidRPr="00A13D39">
        <w:rPr>
          <w:rFonts w:asciiTheme="minorHAnsi" w:hAnsiTheme="minorHAnsi" w:cs="Arial"/>
          <w:b/>
          <w:sz w:val="20"/>
        </w:rPr>
        <w:t>Language skills</w:t>
      </w:r>
      <w:r w:rsidR="0017368E" w:rsidRPr="0017368E">
        <w:rPr>
          <w:rFonts w:asciiTheme="minorHAnsi" w:hAnsiTheme="minorHAnsi" w:cs="Arial"/>
          <w:b/>
          <w:sz w:val="20"/>
        </w:rPr>
        <w:t>:</w:t>
      </w:r>
    </w:p>
    <w:p w14:paraId="5CC8D0A5" w14:textId="0E1C2ED1" w:rsidR="004300EB" w:rsidRPr="00135960" w:rsidRDefault="00F0506D" w:rsidP="00EC078B">
      <w:pPr>
        <w:pStyle w:val="Header"/>
        <w:numPr>
          <w:ilvl w:val="0"/>
          <w:numId w:val="19"/>
        </w:numPr>
        <w:ind w:left="714" w:hanging="357"/>
        <w:jc w:val="both"/>
        <w:rPr>
          <w:rFonts w:asciiTheme="minorHAnsi" w:hAnsiTheme="minorHAnsi" w:cs="Arial"/>
          <w:sz w:val="20"/>
        </w:rPr>
      </w:pPr>
      <w:r>
        <w:rPr>
          <w:rFonts w:asciiTheme="minorHAnsi" w:hAnsiTheme="minorHAnsi" w:cs="Arial"/>
          <w:sz w:val="20"/>
        </w:rPr>
        <w:t>English</w:t>
      </w:r>
      <w:r w:rsidR="00135960" w:rsidRPr="00F20631">
        <w:rPr>
          <w:rFonts w:asciiTheme="minorHAnsi" w:hAnsiTheme="minorHAnsi" w:cs="Arial"/>
          <w:sz w:val="20"/>
        </w:rPr>
        <w:t xml:space="preserve"> </w:t>
      </w:r>
      <w:r w:rsidR="00F20631" w:rsidRPr="00F20631">
        <w:rPr>
          <w:rFonts w:asciiTheme="minorHAnsi" w:hAnsiTheme="minorHAnsi" w:cs="Arial"/>
          <w:sz w:val="20"/>
        </w:rPr>
        <w:t xml:space="preserve">is </w:t>
      </w:r>
      <w:proofErr w:type="gramStart"/>
      <w:r w:rsidR="004300EB" w:rsidRPr="00135960">
        <w:rPr>
          <w:rFonts w:asciiTheme="minorHAnsi" w:hAnsiTheme="minorHAnsi" w:cs="Arial"/>
          <w:sz w:val="20"/>
        </w:rPr>
        <w:t>required</w:t>
      </w:r>
      <w:r w:rsidR="00D91EE0">
        <w:rPr>
          <w:rFonts w:asciiTheme="minorHAnsi" w:hAnsiTheme="minorHAnsi" w:cs="Arial"/>
          <w:sz w:val="20"/>
        </w:rPr>
        <w:t>;</w:t>
      </w:r>
      <w:proofErr w:type="gramEnd"/>
    </w:p>
    <w:p w14:paraId="2E91CF60" w14:textId="5D3E6328" w:rsidR="00414B5C" w:rsidRPr="0017368E" w:rsidRDefault="0033185A" w:rsidP="004300EB">
      <w:pPr>
        <w:pStyle w:val="Header"/>
        <w:numPr>
          <w:ilvl w:val="0"/>
          <w:numId w:val="19"/>
        </w:numPr>
        <w:ind w:left="714" w:hanging="357"/>
        <w:jc w:val="both"/>
        <w:rPr>
          <w:rFonts w:asciiTheme="minorHAnsi" w:hAnsiTheme="minorHAnsi" w:cs="Arial"/>
          <w:sz w:val="20"/>
        </w:rPr>
      </w:pPr>
      <w:r w:rsidRPr="0033185A">
        <w:rPr>
          <w:rFonts w:asciiTheme="minorHAnsi" w:hAnsiTheme="minorHAnsi" w:cs="Arial"/>
          <w:sz w:val="20"/>
        </w:rPr>
        <w:t xml:space="preserve">Knowledge of </w:t>
      </w:r>
      <w:r w:rsidR="00F0506D">
        <w:rPr>
          <w:rFonts w:asciiTheme="minorHAnsi" w:hAnsiTheme="minorHAnsi" w:cs="Arial"/>
          <w:sz w:val="20"/>
        </w:rPr>
        <w:t>any other UN language</w:t>
      </w:r>
      <w:r w:rsidRPr="0033185A">
        <w:rPr>
          <w:rFonts w:asciiTheme="minorHAnsi" w:hAnsiTheme="minorHAnsi" w:cs="Arial"/>
          <w:sz w:val="20"/>
        </w:rPr>
        <w:t xml:space="preserve"> is an advantage</w:t>
      </w:r>
      <w:r w:rsidR="0017368E">
        <w:rPr>
          <w:rFonts w:asciiTheme="minorHAnsi" w:hAnsiTheme="minorHAnsi" w:cs="Arial"/>
          <w:sz w:val="20"/>
        </w:rPr>
        <w:t>.</w:t>
      </w:r>
    </w:p>
    <w:p w14:paraId="151DBEFD" w14:textId="5EAEF632" w:rsidR="20F90C7D" w:rsidRDefault="20F90C7D" w:rsidP="20F90C7D">
      <w:pPr>
        <w:pStyle w:val="Header"/>
        <w:ind w:left="714" w:hanging="357"/>
        <w:jc w:val="both"/>
        <w:rPr>
          <w:rFonts w:asciiTheme="minorHAnsi" w:hAnsiTheme="minorHAnsi" w:cs="Arial"/>
          <w:sz w:val="20"/>
        </w:rPr>
      </w:pPr>
    </w:p>
    <w:p w14:paraId="2ACD7509" w14:textId="5D4F4F22" w:rsidR="00414B5C" w:rsidRPr="0036528F" w:rsidRDefault="0036528F" w:rsidP="00414B5C">
      <w:pPr>
        <w:pStyle w:val="Header"/>
        <w:spacing w:before="100" w:beforeAutospacing="1"/>
        <w:jc w:val="both"/>
        <w:rPr>
          <w:rFonts w:asciiTheme="minorHAnsi" w:hAnsiTheme="minorHAnsi" w:cs="Arial"/>
          <w:b/>
          <w:sz w:val="20"/>
        </w:rPr>
      </w:pPr>
      <w:r w:rsidRPr="0036528F">
        <w:rPr>
          <w:rFonts w:asciiTheme="minorHAnsi" w:hAnsiTheme="minorHAnsi" w:cs="Arial"/>
          <w:b/>
          <w:sz w:val="20"/>
        </w:rPr>
        <w:t>Other competencies and attitude:</w:t>
      </w:r>
    </w:p>
    <w:p w14:paraId="229082A8" w14:textId="582531D5" w:rsidR="0036528F" w:rsidRPr="0036528F" w:rsidRDefault="0036528F" w:rsidP="20F90C7D">
      <w:pPr>
        <w:pStyle w:val="Header"/>
        <w:numPr>
          <w:ilvl w:val="0"/>
          <w:numId w:val="29"/>
        </w:numPr>
        <w:jc w:val="both"/>
        <w:rPr>
          <w:rFonts w:asciiTheme="minorHAnsi" w:hAnsiTheme="minorHAnsi" w:cs="Arial"/>
          <w:sz w:val="20"/>
        </w:rPr>
      </w:pPr>
      <w:r w:rsidRPr="0036528F">
        <w:rPr>
          <w:rFonts w:asciiTheme="minorHAnsi" w:hAnsiTheme="minorHAnsi" w:cs="Arial"/>
          <w:sz w:val="20"/>
        </w:rPr>
        <w:t xml:space="preserve">Interest and motivation in working in an international </w:t>
      </w:r>
      <w:proofErr w:type="gramStart"/>
      <w:r w:rsidRPr="0036528F">
        <w:rPr>
          <w:rFonts w:asciiTheme="minorHAnsi" w:hAnsiTheme="minorHAnsi" w:cs="Arial"/>
          <w:sz w:val="20"/>
        </w:rPr>
        <w:t>organization;</w:t>
      </w:r>
      <w:proofErr w:type="gramEnd"/>
    </w:p>
    <w:p w14:paraId="1CF1285F" w14:textId="282383A3" w:rsidR="0036528F" w:rsidRPr="0036528F" w:rsidRDefault="0036528F" w:rsidP="20F90C7D">
      <w:pPr>
        <w:pStyle w:val="Header"/>
        <w:numPr>
          <w:ilvl w:val="0"/>
          <w:numId w:val="29"/>
        </w:numPr>
        <w:jc w:val="both"/>
        <w:rPr>
          <w:rFonts w:asciiTheme="minorHAnsi" w:hAnsiTheme="minorHAnsi" w:cs="Arial"/>
          <w:sz w:val="20"/>
        </w:rPr>
      </w:pPr>
      <w:r w:rsidRPr="0036528F">
        <w:rPr>
          <w:rFonts w:asciiTheme="minorHAnsi" w:hAnsiTheme="minorHAnsi" w:cs="Arial"/>
          <w:sz w:val="20"/>
        </w:rPr>
        <w:t xml:space="preserve">Good analytical skills in gathering and consolidating data and research for practical </w:t>
      </w:r>
      <w:proofErr w:type="gramStart"/>
      <w:r w:rsidRPr="0036528F">
        <w:rPr>
          <w:rFonts w:asciiTheme="minorHAnsi" w:hAnsiTheme="minorHAnsi" w:cs="Arial"/>
          <w:sz w:val="20"/>
        </w:rPr>
        <w:t>implementation;</w:t>
      </w:r>
      <w:proofErr w:type="gramEnd"/>
    </w:p>
    <w:p w14:paraId="6AA686F9" w14:textId="3C0BEF23" w:rsidR="0036528F" w:rsidRPr="0036528F" w:rsidRDefault="0036528F" w:rsidP="20F90C7D">
      <w:pPr>
        <w:pStyle w:val="Header"/>
        <w:numPr>
          <w:ilvl w:val="0"/>
          <w:numId w:val="29"/>
        </w:numPr>
        <w:jc w:val="both"/>
        <w:rPr>
          <w:rFonts w:asciiTheme="minorHAnsi" w:hAnsiTheme="minorHAnsi" w:cs="Arial"/>
          <w:sz w:val="20"/>
        </w:rPr>
      </w:pPr>
      <w:r w:rsidRPr="0036528F">
        <w:rPr>
          <w:rFonts w:asciiTheme="minorHAnsi" w:hAnsiTheme="minorHAnsi" w:cs="Arial"/>
          <w:sz w:val="20"/>
        </w:rPr>
        <w:t>Outgoing and initiative-taking person with a goal</w:t>
      </w:r>
      <w:r w:rsidR="00CB6A56">
        <w:rPr>
          <w:rFonts w:asciiTheme="minorHAnsi" w:hAnsiTheme="minorHAnsi" w:cs="Arial"/>
          <w:sz w:val="20"/>
        </w:rPr>
        <w:t>-</w:t>
      </w:r>
      <w:r w:rsidRPr="0036528F">
        <w:rPr>
          <w:rFonts w:asciiTheme="minorHAnsi" w:hAnsiTheme="minorHAnsi" w:cs="Arial"/>
          <w:sz w:val="20"/>
        </w:rPr>
        <w:t xml:space="preserve">oriented </w:t>
      </w:r>
      <w:proofErr w:type="gramStart"/>
      <w:r w:rsidRPr="0036528F">
        <w:rPr>
          <w:rFonts w:asciiTheme="minorHAnsi" w:hAnsiTheme="minorHAnsi" w:cs="Arial"/>
          <w:sz w:val="20"/>
        </w:rPr>
        <w:t>mind-set;</w:t>
      </w:r>
      <w:proofErr w:type="gramEnd"/>
    </w:p>
    <w:p w14:paraId="1194DCB8" w14:textId="54E2A50B" w:rsidR="0036528F" w:rsidRPr="0036528F" w:rsidRDefault="0036528F" w:rsidP="20F90C7D">
      <w:pPr>
        <w:pStyle w:val="Header"/>
        <w:numPr>
          <w:ilvl w:val="0"/>
          <w:numId w:val="29"/>
        </w:numPr>
        <w:jc w:val="both"/>
        <w:rPr>
          <w:rFonts w:asciiTheme="minorHAnsi" w:hAnsiTheme="minorHAnsi" w:cs="Arial"/>
          <w:sz w:val="20"/>
        </w:rPr>
      </w:pPr>
      <w:proofErr w:type="gramStart"/>
      <w:r w:rsidRPr="0036528F">
        <w:rPr>
          <w:rFonts w:asciiTheme="minorHAnsi" w:hAnsiTheme="minorHAnsi" w:cs="Arial"/>
          <w:sz w:val="20"/>
        </w:rPr>
        <w:t>Communicates</w:t>
      </w:r>
      <w:proofErr w:type="gramEnd"/>
      <w:r w:rsidRPr="0036528F">
        <w:rPr>
          <w:rFonts w:asciiTheme="minorHAnsi" w:hAnsiTheme="minorHAnsi" w:cs="Arial"/>
          <w:sz w:val="20"/>
        </w:rPr>
        <w:t xml:space="preserve"> effectively when working in teams and </w:t>
      </w:r>
      <w:proofErr w:type="gramStart"/>
      <w:r w:rsidRPr="0036528F">
        <w:rPr>
          <w:rFonts w:asciiTheme="minorHAnsi" w:hAnsiTheme="minorHAnsi" w:cs="Arial"/>
          <w:sz w:val="20"/>
        </w:rPr>
        <w:t>independently;</w:t>
      </w:r>
      <w:proofErr w:type="gramEnd"/>
    </w:p>
    <w:p w14:paraId="16E445A7" w14:textId="15E283A5" w:rsidR="0036528F" w:rsidRPr="0036528F" w:rsidRDefault="0036528F" w:rsidP="20F90C7D">
      <w:pPr>
        <w:pStyle w:val="Header"/>
        <w:numPr>
          <w:ilvl w:val="0"/>
          <w:numId w:val="29"/>
        </w:numPr>
        <w:jc w:val="both"/>
        <w:rPr>
          <w:rFonts w:asciiTheme="minorHAnsi" w:hAnsiTheme="minorHAnsi" w:cs="Arial"/>
          <w:sz w:val="20"/>
        </w:rPr>
      </w:pPr>
      <w:r w:rsidRPr="0036528F">
        <w:rPr>
          <w:rFonts w:asciiTheme="minorHAnsi" w:hAnsiTheme="minorHAnsi" w:cs="Arial"/>
          <w:sz w:val="20"/>
        </w:rPr>
        <w:t xml:space="preserve">Good in organizing and structuring various tasks and </w:t>
      </w:r>
      <w:proofErr w:type="gramStart"/>
      <w:r w:rsidRPr="0036528F">
        <w:rPr>
          <w:rFonts w:asciiTheme="minorHAnsi" w:hAnsiTheme="minorHAnsi" w:cs="Arial"/>
          <w:sz w:val="20"/>
        </w:rPr>
        <w:t>responsibilities;</w:t>
      </w:r>
      <w:proofErr w:type="gramEnd"/>
      <w:r w:rsidRPr="0036528F">
        <w:rPr>
          <w:rFonts w:asciiTheme="minorHAnsi" w:hAnsiTheme="minorHAnsi" w:cs="Arial"/>
          <w:sz w:val="20"/>
        </w:rPr>
        <w:t xml:space="preserve"> </w:t>
      </w:r>
    </w:p>
    <w:p w14:paraId="104B510D" w14:textId="2F0BB107" w:rsidR="0036528F" w:rsidRPr="0036528F" w:rsidRDefault="0036528F" w:rsidP="20F90C7D">
      <w:pPr>
        <w:pStyle w:val="Header"/>
        <w:numPr>
          <w:ilvl w:val="0"/>
          <w:numId w:val="29"/>
        </w:numPr>
        <w:jc w:val="both"/>
        <w:rPr>
          <w:rFonts w:asciiTheme="minorHAnsi" w:hAnsiTheme="minorHAnsi" w:cs="Arial"/>
          <w:sz w:val="20"/>
        </w:rPr>
      </w:pPr>
      <w:r w:rsidRPr="0036528F">
        <w:rPr>
          <w:rFonts w:asciiTheme="minorHAnsi" w:hAnsiTheme="minorHAnsi" w:cs="Arial"/>
          <w:sz w:val="20"/>
        </w:rPr>
        <w:t xml:space="preserve">Displays cultural, gender, religion, race, nationality and age sensitivity and </w:t>
      </w:r>
      <w:proofErr w:type="gramStart"/>
      <w:r w:rsidRPr="0036528F">
        <w:rPr>
          <w:rFonts w:asciiTheme="minorHAnsi" w:hAnsiTheme="minorHAnsi" w:cs="Arial"/>
          <w:sz w:val="20"/>
        </w:rPr>
        <w:t>adaptability;</w:t>
      </w:r>
      <w:proofErr w:type="gramEnd"/>
    </w:p>
    <w:p w14:paraId="34711B84" w14:textId="6FF542AC" w:rsidR="0036528F" w:rsidRPr="0036528F" w:rsidRDefault="0036528F" w:rsidP="20F90C7D">
      <w:pPr>
        <w:pStyle w:val="Header"/>
        <w:numPr>
          <w:ilvl w:val="0"/>
          <w:numId w:val="29"/>
        </w:numPr>
        <w:jc w:val="both"/>
        <w:rPr>
          <w:rFonts w:asciiTheme="minorHAnsi" w:hAnsiTheme="minorHAnsi" w:cs="Arial"/>
          <w:sz w:val="20"/>
        </w:rPr>
      </w:pPr>
      <w:r w:rsidRPr="0036528F">
        <w:rPr>
          <w:rFonts w:asciiTheme="minorHAnsi" w:hAnsiTheme="minorHAnsi" w:cs="Arial"/>
          <w:sz w:val="20"/>
        </w:rPr>
        <w:t xml:space="preserve">Responds positively to feedback and differing points of </w:t>
      </w:r>
      <w:proofErr w:type="gramStart"/>
      <w:r w:rsidRPr="0036528F">
        <w:rPr>
          <w:rFonts w:asciiTheme="minorHAnsi" w:hAnsiTheme="minorHAnsi" w:cs="Arial"/>
          <w:sz w:val="20"/>
        </w:rPr>
        <w:t>view;</w:t>
      </w:r>
      <w:proofErr w:type="gramEnd"/>
    </w:p>
    <w:p w14:paraId="638025B3" w14:textId="3741F72B" w:rsidR="00897838" w:rsidRPr="00F20631" w:rsidRDefault="0036528F" w:rsidP="20F90C7D">
      <w:pPr>
        <w:pStyle w:val="Header"/>
        <w:numPr>
          <w:ilvl w:val="0"/>
          <w:numId w:val="29"/>
        </w:numPr>
        <w:jc w:val="both"/>
        <w:rPr>
          <w:rFonts w:asciiTheme="minorHAnsi" w:hAnsiTheme="minorHAnsi" w:cs="Arial"/>
          <w:sz w:val="20"/>
        </w:rPr>
      </w:pPr>
      <w:r w:rsidRPr="0036528F">
        <w:rPr>
          <w:rFonts w:asciiTheme="minorHAnsi" w:hAnsiTheme="minorHAnsi" w:cs="Arial"/>
          <w:sz w:val="20"/>
        </w:rPr>
        <w:t>Consistently approaches work with energy and a positive, constructive attitude.</w:t>
      </w:r>
    </w:p>
    <w:sectPr w:rsidR="00897838" w:rsidRPr="00F20631" w:rsidSect="00A13D39">
      <w:headerReference w:type="default" r:id="rId11"/>
      <w:footerReference w:type="default" r:id="rId12"/>
      <w:headerReference w:type="first" r:id="rId13"/>
      <w:footerReference w:type="first" r:id="rId14"/>
      <w:pgSz w:w="11907" w:h="16840" w:code="9"/>
      <w:pgMar w:top="1418" w:right="1418" w:bottom="1418" w:left="1418" w:header="720" w:footer="72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AA6C79" w14:textId="77777777" w:rsidR="006D0891" w:rsidRDefault="006D0891">
      <w:r>
        <w:separator/>
      </w:r>
    </w:p>
  </w:endnote>
  <w:endnote w:type="continuationSeparator" w:id="0">
    <w:p w14:paraId="7F2B2AEF" w14:textId="77777777" w:rsidR="006D0891" w:rsidRDefault="006D0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yriad Pro">
    <w:altName w:val="Corbel"/>
    <w:panose1 w:val="00000000000000000000"/>
    <w:charset w:val="00"/>
    <w:family w:val="swiss"/>
    <w:notTrueType/>
    <w:pitch w:val="variable"/>
    <w:sig w:usb0="A00002AF" w:usb1="5000204B"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E5EE2" w14:textId="64AE3BA9" w:rsidR="00D20CAA" w:rsidRPr="00681CB3" w:rsidRDefault="00681CB3" w:rsidP="00681CB3">
    <w:pPr>
      <w:pStyle w:val="Footer"/>
      <w:tabs>
        <w:tab w:val="right" w:pos="9071"/>
      </w:tabs>
      <w:rPr>
        <w:rFonts w:asciiTheme="minorHAnsi" w:hAnsiTheme="minorHAnsi"/>
        <w:sz w:val="16"/>
        <w:szCs w:val="16"/>
      </w:rPr>
    </w:pPr>
    <w:r w:rsidRPr="001B6350">
      <w:rPr>
        <w:rFonts w:asciiTheme="minorHAnsi" w:hAnsiTheme="minorHAnsi"/>
        <w:sz w:val="16"/>
        <w:szCs w:val="16"/>
      </w:rPr>
      <w:t xml:space="preserve">UNDP </w:t>
    </w:r>
    <w:r>
      <w:rPr>
        <w:rFonts w:asciiTheme="minorHAnsi" w:hAnsiTheme="minorHAnsi"/>
        <w:sz w:val="16"/>
        <w:szCs w:val="16"/>
      </w:rPr>
      <w:t xml:space="preserve">OHR, BMS                              </w:t>
    </w:r>
    <w:r w:rsidRPr="00797817">
      <w:rPr>
        <w:rFonts w:asciiTheme="minorHAnsi" w:hAnsiTheme="minorHAnsi"/>
        <w:sz w:val="16"/>
        <w:szCs w:val="16"/>
      </w:rPr>
      <w:t xml:space="preserve">EXTERNALLY FUNDED FELLOWSHIP TERMS OF REFERENCE </w:t>
    </w:r>
    <w:r>
      <w:rPr>
        <w:rFonts w:asciiTheme="minorHAnsi" w:hAnsiTheme="minorHAnsi"/>
        <w:sz w:val="16"/>
        <w:szCs w:val="16"/>
      </w:rPr>
      <w:t>Terms of Reference, March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FDB76" w14:textId="28498EA7" w:rsidR="00EE0144" w:rsidRPr="001B6350" w:rsidRDefault="00EE0144" w:rsidP="00797817">
    <w:pPr>
      <w:pStyle w:val="Footer"/>
      <w:tabs>
        <w:tab w:val="right" w:pos="9071"/>
      </w:tabs>
      <w:rPr>
        <w:rFonts w:asciiTheme="minorHAnsi" w:hAnsiTheme="minorHAnsi"/>
        <w:sz w:val="16"/>
        <w:szCs w:val="16"/>
      </w:rPr>
    </w:pPr>
    <w:r w:rsidRPr="001B6350">
      <w:rPr>
        <w:rFonts w:asciiTheme="minorHAnsi" w:hAnsiTheme="minorHAnsi"/>
        <w:sz w:val="16"/>
        <w:szCs w:val="16"/>
      </w:rPr>
      <w:t xml:space="preserve">UNDP </w:t>
    </w:r>
    <w:r w:rsidR="00797817">
      <w:rPr>
        <w:rFonts w:asciiTheme="minorHAnsi" w:hAnsiTheme="minorHAnsi"/>
        <w:sz w:val="16"/>
        <w:szCs w:val="16"/>
      </w:rPr>
      <w:t xml:space="preserve">OHR, BMS                              </w:t>
    </w:r>
    <w:r w:rsidR="00797817" w:rsidRPr="00797817">
      <w:rPr>
        <w:rFonts w:asciiTheme="minorHAnsi" w:hAnsiTheme="minorHAnsi"/>
        <w:sz w:val="16"/>
        <w:szCs w:val="16"/>
      </w:rPr>
      <w:t xml:space="preserve">EXTERNALLY FUNDED INTERNSHIP/FELLOWSHIP TERMS OF REFERENCE </w:t>
    </w:r>
    <w:r w:rsidR="001B6350">
      <w:rPr>
        <w:rFonts w:asciiTheme="minorHAnsi" w:hAnsiTheme="minorHAnsi"/>
        <w:sz w:val="16"/>
        <w:szCs w:val="16"/>
      </w:rPr>
      <w:t xml:space="preserve">Terms of Reference, </w:t>
    </w:r>
    <w:r w:rsidR="00B50560">
      <w:rPr>
        <w:rFonts w:asciiTheme="minorHAnsi" w:hAnsiTheme="minorHAnsi"/>
        <w:sz w:val="16"/>
        <w:szCs w:val="16"/>
      </w:rPr>
      <w:t>March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E76FD4" w14:textId="77777777" w:rsidR="006D0891" w:rsidRDefault="006D0891">
      <w:r>
        <w:separator/>
      </w:r>
    </w:p>
  </w:footnote>
  <w:footnote w:type="continuationSeparator" w:id="0">
    <w:p w14:paraId="037A707E" w14:textId="77777777" w:rsidR="006D0891" w:rsidRDefault="006D08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6286CDD1" w14:paraId="5DA748A3" w14:textId="77777777" w:rsidTr="6286CDD1">
      <w:tc>
        <w:tcPr>
          <w:tcW w:w="3020" w:type="dxa"/>
        </w:tcPr>
        <w:p w14:paraId="2D0DED53" w14:textId="5E2C4B5D" w:rsidR="6286CDD1" w:rsidRDefault="6286CDD1" w:rsidP="6286CDD1">
          <w:pPr>
            <w:pStyle w:val="Header"/>
            <w:ind w:left="-115"/>
            <w:rPr>
              <w:szCs w:val="24"/>
            </w:rPr>
          </w:pPr>
        </w:p>
      </w:tc>
      <w:tc>
        <w:tcPr>
          <w:tcW w:w="3020" w:type="dxa"/>
        </w:tcPr>
        <w:p w14:paraId="20E75E0B" w14:textId="5AACA203" w:rsidR="6286CDD1" w:rsidRDefault="6286CDD1" w:rsidP="6286CDD1">
          <w:pPr>
            <w:pStyle w:val="Header"/>
            <w:jc w:val="center"/>
            <w:rPr>
              <w:szCs w:val="24"/>
            </w:rPr>
          </w:pPr>
        </w:p>
      </w:tc>
      <w:tc>
        <w:tcPr>
          <w:tcW w:w="3020" w:type="dxa"/>
        </w:tcPr>
        <w:p w14:paraId="59805E37" w14:textId="43C71D05" w:rsidR="6286CDD1" w:rsidRDefault="6286CDD1" w:rsidP="6286CDD1">
          <w:pPr>
            <w:pStyle w:val="Header"/>
            <w:ind w:right="-115"/>
            <w:jc w:val="right"/>
            <w:rPr>
              <w:szCs w:val="24"/>
            </w:rPr>
          </w:pPr>
        </w:p>
      </w:tc>
    </w:tr>
  </w:tbl>
  <w:p w14:paraId="4E4E996E" w14:textId="06DE03E5" w:rsidR="6286CDD1" w:rsidRDefault="6286CDD1" w:rsidP="6286CDD1">
    <w:pPr>
      <w:pStyle w:val="Header"/>
      <w:rPr>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DC6DB" w14:textId="3CE5CDB1" w:rsidR="00BD20EA" w:rsidRPr="00A13D39" w:rsidRDefault="00F31801" w:rsidP="00BD20EA">
    <w:pPr>
      <w:rPr>
        <w:rFonts w:ascii="Myriad Pro" w:hAnsi="Myriad Pro"/>
        <w:b/>
        <w:sz w:val="26"/>
        <w:szCs w:val="26"/>
        <w:lang w:val="da-DK"/>
      </w:rPr>
    </w:pPr>
    <w:r>
      <w:rPr>
        <w:rFonts w:ascii="Myriad Pro" w:hAnsi="Myriad Pro"/>
        <w:b/>
        <w:noProof/>
        <w:sz w:val="26"/>
        <w:szCs w:val="26"/>
        <w:lang w:val="da-DK"/>
      </w:rPr>
      <w:drawing>
        <wp:anchor distT="0" distB="0" distL="114300" distR="114300" simplePos="0" relativeHeight="251658240" behindDoc="1" locked="0" layoutInCell="1" allowOverlap="1" wp14:anchorId="1915D559" wp14:editId="5C224415">
          <wp:simplePos x="0" y="0"/>
          <wp:positionH relativeFrom="margin">
            <wp:posOffset>4770120</wp:posOffset>
          </wp:positionH>
          <wp:positionV relativeFrom="paragraph">
            <wp:posOffset>-304800</wp:posOffset>
          </wp:positionV>
          <wp:extent cx="1242541" cy="1892611"/>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2541" cy="1892611"/>
                  </a:xfrm>
                  <a:prstGeom prst="rect">
                    <a:avLst/>
                  </a:prstGeom>
                </pic:spPr>
              </pic:pic>
            </a:graphicData>
          </a:graphic>
          <wp14:sizeRelH relativeFrom="page">
            <wp14:pctWidth>0</wp14:pctWidth>
          </wp14:sizeRelH>
          <wp14:sizeRelV relativeFrom="page">
            <wp14:pctHeight>0</wp14:pctHeight>
          </wp14:sizeRelV>
        </wp:anchor>
      </w:drawing>
    </w:r>
    <w:r w:rsidR="00BD20EA" w:rsidRPr="00A13D39">
      <w:rPr>
        <w:rFonts w:ascii="Myriad Pro" w:hAnsi="Myriad Pro"/>
        <w:b/>
        <w:sz w:val="26"/>
        <w:szCs w:val="26"/>
        <w:lang w:val="da-DK"/>
      </w:rPr>
      <w:t>United Nations Development Programme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107A63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53D3480"/>
    <w:multiLevelType w:val="hybridMultilevel"/>
    <w:tmpl w:val="B2E23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33226C"/>
    <w:multiLevelType w:val="hybridMultilevel"/>
    <w:tmpl w:val="946C7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746835"/>
    <w:multiLevelType w:val="hybridMultilevel"/>
    <w:tmpl w:val="02A84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026351"/>
    <w:multiLevelType w:val="singleLevel"/>
    <w:tmpl w:val="CFF813A6"/>
    <w:lvl w:ilvl="0">
      <w:start w:val="3"/>
      <w:numFmt w:val="decimal"/>
      <w:lvlText w:val="%1"/>
      <w:lvlJc w:val="left"/>
      <w:pPr>
        <w:tabs>
          <w:tab w:val="num" w:pos="720"/>
        </w:tabs>
        <w:ind w:left="720" w:hanging="720"/>
      </w:pPr>
      <w:rPr>
        <w:rFonts w:hint="default"/>
      </w:rPr>
    </w:lvl>
  </w:abstractNum>
  <w:abstractNum w:abstractNumId="5" w15:restartNumberingAfterBreak="0">
    <w:nsid w:val="1C3000F2"/>
    <w:multiLevelType w:val="hybridMultilevel"/>
    <w:tmpl w:val="0152E2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F010F48"/>
    <w:multiLevelType w:val="hybridMultilevel"/>
    <w:tmpl w:val="E51CFF92"/>
    <w:lvl w:ilvl="0" w:tplc="8DCC5B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A4224C"/>
    <w:multiLevelType w:val="hybridMultilevel"/>
    <w:tmpl w:val="D88AA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E09261"/>
    <w:multiLevelType w:val="hybridMultilevel"/>
    <w:tmpl w:val="847061D4"/>
    <w:lvl w:ilvl="0" w:tplc="84EA665C">
      <w:start w:val="1"/>
      <w:numFmt w:val="bullet"/>
      <w:lvlText w:val=""/>
      <w:lvlJc w:val="left"/>
      <w:pPr>
        <w:ind w:left="720" w:hanging="360"/>
      </w:pPr>
      <w:rPr>
        <w:rFonts w:ascii="Symbol" w:hAnsi="Symbol" w:hint="default"/>
      </w:rPr>
    </w:lvl>
    <w:lvl w:ilvl="1" w:tplc="58C6182A">
      <w:start w:val="1"/>
      <w:numFmt w:val="bullet"/>
      <w:lvlText w:val="o"/>
      <w:lvlJc w:val="left"/>
      <w:pPr>
        <w:ind w:left="1440" w:hanging="360"/>
      </w:pPr>
      <w:rPr>
        <w:rFonts w:ascii="Courier New" w:hAnsi="Courier New" w:hint="default"/>
      </w:rPr>
    </w:lvl>
    <w:lvl w:ilvl="2" w:tplc="8A288CAC">
      <w:start w:val="1"/>
      <w:numFmt w:val="bullet"/>
      <w:lvlText w:val=""/>
      <w:lvlJc w:val="left"/>
      <w:pPr>
        <w:ind w:left="2160" w:hanging="360"/>
      </w:pPr>
      <w:rPr>
        <w:rFonts w:ascii="Wingdings" w:hAnsi="Wingdings" w:hint="default"/>
      </w:rPr>
    </w:lvl>
    <w:lvl w:ilvl="3" w:tplc="4DDA1502">
      <w:start w:val="1"/>
      <w:numFmt w:val="bullet"/>
      <w:lvlText w:val=""/>
      <w:lvlJc w:val="left"/>
      <w:pPr>
        <w:ind w:left="2880" w:hanging="360"/>
      </w:pPr>
      <w:rPr>
        <w:rFonts w:ascii="Symbol" w:hAnsi="Symbol" w:hint="default"/>
      </w:rPr>
    </w:lvl>
    <w:lvl w:ilvl="4" w:tplc="354623C2">
      <w:start w:val="1"/>
      <w:numFmt w:val="bullet"/>
      <w:lvlText w:val="o"/>
      <w:lvlJc w:val="left"/>
      <w:pPr>
        <w:ind w:left="3600" w:hanging="360"/>
      </w:pPr>
      <w:rPr>
        <w:rFonts w:ascii="Courier New" w:hAnsi="Courier New" w:hint="default"/>
      </w:rPr>
    </w:lvl>
    <w:lvl w:ilvl="5" w:tplc="14E6175E">
      <w:start w:val="1"/>
      <w:numFmt w:val="bullet"/>
      <w:lvlText w:val=""/>
      <w:lvlJc w:val="left"/>
      <w:pPr>
        <w:ind w:left="4320" w:hanging="360"/>
      </w:pPr>
      <w:rPr>
        <w:rFonts w:ascii="Wingdings" w:hAnsi="Wingdings" w:hint="default"/>
      </w:rPr>
    </w:lvl>
    <w:lvl w:ilvl="6" w:tplc="B2A0120A">
      <w:start w:val="1"/>
      <w:numFmt w:val="bullet"/>
      <w:lvlText w:val=""/>
      <w:lvlJc w:val="left"/>
      <w:pPr>
        <w:ind w:left="5040" w:hanging="360"/>
      </w:pPr>
      <w:rPr>
        <w:rFonts w:ascii="Symbol" w:hAnsi="Symbol" w:hint="default"/>
      </w:rPr>
    </w:lvl>
    <w:lvl w:ilvl="7" w:tplc="7422DFA8">
      <w:start w:val="1"/>
      <w:numFmt w:val="bullet"/>
      <w:lvlText w:val="o"/>
      <w:lvlJc w:val="left"/>
      <w:pPr>
        <w:ind w:left="5760" w:hanging="360"/>
      </w:pPr>
      <w:rPr>
        <w:rFonts w:ascii="Courier New" w:hAnsi="Courier New" w:hint="default"/>
      </w:rPr>
    </w:lvl>
    <w:lvl w:ilvl="8" w:tplc="B532CB50">
      <w:start w:val="1"/>
      <w:numFmt w:val="bullet"/>
      <w:lvlText w:val=""/>
      <w:lvlJc w:val="left"/>
      <w:pPr>
        <w:ind w:left="6480" w:hanging="360"/>
      </w:pPr>
      <w:rPr>
        <w:rFonts w:ascii="Wingdings" w:hAnsi="Wingdings" w:hint="default"/>
      </w:rPr>
    </w:lvl>
  </w:abstractNum>
  <w:abstractNum w:abstractNumId="9" w15:restartNumberingAfterBreak="0">
    <w:nsid w:val="2B38387A"/>
    <w:multiLevelType w:val="multilevel"/>
    <w:tmpl w:val="DB304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C487369"/>
    <w:multiLevelType w:val="hybridMultilevel"/>
    <w:tmpl w:val="46360466"/>
    <w:lvl w:ilvl="0" w:tplc="89AE581A">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2C56154A"/>
    <w:multiLevelType w:val="hybridMultilevel"/>
    <w:tmpl w:val="E5F0E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EE533F"/>
    <w:multiLevelType w:val="hybridMultilevel"/>
    <w:tmpl w:val="AD0E9524"/>
    <w:lvl w:ilvl="0" w:tplc="4A3C3C8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D277802"/>
    <w:multiLevelType w:val="singleLevel"/>
    <w:tmpl w:val="7D081F50"/>
    <w:lvl w:ilvl="0">
      <w:start w:val="1"/>
      <w:numFmt w:val="lowerLetter"/>
      <w:lvlText w:val="%1."/>
      <w:lvlJc w:val="left"/>
      <w:pPr>
        <w:tabs>
          <w:tab w:val="num" w:pos="1080"/>
        </w:tabs>
        <w:ind w:left="1080" w:hanging="360"/>
      </w:pPr>
      <w:rPr>
        <w:rFonts w:hint="default"/>
      </w:rPr>
    </w:lvl>
  </w:abstractNum>
  <w:abstractNum w:abstractNumId="14" w15:restartNumberingAfterBreak="0">
    <w:nsid w:val="36A640D4"/>
    <w:multiLevelType w:val="hybridMultilevel"/>
    <w:tmpl w:val="90CC47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B59DD33"/>
    <w:multiLevelType w:val="hybridMultilevel"/>
    <w:tmpl w:val="FFFFFFFF"/>
    <w:lvl w:ilvl="0" w:tplc="C284F1D0">
      <w:start w:val="1"/>
      <w:numFmt w:val="bullet"/>
      <w:lvlText w:val=""/>
      <w:lvlJc w:val="left"/>
      <w:pPr>
        <w:ind w:left="720" w:hanging="360"/>
      </w:pPr>
      <w:rPr>
        <w:rFonts w:ascii="Symbol" w:hAnsi="Symbol" w:hint="default"/>
      </w:rPr>
    </w:lvl>
    <w:lvl w:ilvl="1" w:tplc="3AEE19B4">
      <w:start w:val="1"/>
      <w:numFmt w:val="bullet"/>
      <w:lvlText w:val="o"/>
      <w:lvlJc w:val="left"/>
      <w:pPr>
        <w:ind w:left="1440" w:hanging="360"/>
      </w:pPr>
      <w:rPr>
        <w:rFonts w:ascii="Courier New" w:hAnsi="Courier New" w:hint="default"/>
      </w:rPr>
    </w:lvl>
    <w:lvl w:ilvl="2" w:tplc="665409CE">
      <w:start w:val="1"/>
      <w:numFmt w:val="bullet"/>
      <w:lvlText w:val=""/>
      <w:lvlJc w:val="left"/>
      <w:pPr>
        <w:ind w:left="2160" w:hanging="360"/>
      </w:pPr>
      <w:rPr>
        <w:rFonts w:ascii="Wingdings" w:hAnsi="Wingdings" w:hint="default"/>
      </w:rPr>
    </w:lvl>
    <w:lvl w:ilvl="3" w:tplc="9E42BE8A">
      <w:start w:val="1"/>
      <w:numFmt w:val="bullet"/>
      <w:lvlText w:val=""/>
      <w:lvlJc w:val="left"/>
      <w:pPr>
        <w:ind w:left="2880" w:hanging="360"/>
      </w:pPr>
      <w:rPr>
        <w:rFonts w:ascii="Symbol" w:hAnsi="Symbol" w:hint="default"/>
      </w:rPr>
    </w:lvl>
    <w:lvl w:ilvl="4" w:tplc="240E87FA">
      <w:start w:val="1"/>
      <w:numFmt w:val="bullet"/>
      <w:lvlText w:val="o"/>
      <w:lvlJc w:val="left"/>
      <w:pPr>
        <w:ind w:left="3600" w:hanging="360"/>
      </w:pPr>
      <w:rPr>
        <w:rFonts w:ascii="Courier New" w:hAnsi="Courier New" w:hint="default"/>
      </w:rPr>
    </w:lvl>
    <w:lvl w:ilvl="5" w:tplc="F6BC45B8">
      <w:start w:val="1"/>
      <w:numFmt w:val="bullet"/>
      <w:lvlText w:val=""/>
      <w:lvlJc w:val="left"/>
      <w:pPr>
        <w:ind w:left="4320" w:hanging="360"/>
      </w:pPr>
      <w:rPr>
        <w:rFonts w:ascii="Wingdings" w:hAnsi="Wingdings" w:hint="default"/>
      </w:rPr>
    </w:lvl>
    <w:lvl w:ilvl="6" w:tplc="FF40EFFC">
      <w:start w:val="1"/>
      <w:numFmt w:val="bullet"/>
      <w:lvlText w:val=""/>
      <w:lvlJc w:val="left"/>
      <w:pPr>
        <w:ind w:left="5040" w:hanging="360"/>
      </w:pPr>
      <w:rPr>
        <w:rFonts w:ascii="Symbol" w:hAnsi="Symbol" w:hint="default"/>
      </w:rPr>
    </w:lvl>
    <w:lvl w:ilvl="7" w:tplc="487875E4">
      <w:start w:val="1"/>
      <w:numFmt w:val="bullet"/>
      <w:lvlText w:val="o"/>
      <w:lvlJc w:val="left"/>
      <w:pPr>
        <w:ind w:left="5760" w:hanging="360"/>
      </w:pPr>
      <w:rPr>
        <w:rFonts w:ascii="Courier New" w:hAnsi="Courier New" w:hint="default"/>
      </w:rPr>
    </w:lvl>
    <w:lvl w:ilvl="8" w:tplc="1606597C">
      <w:start w:val="1"/>
      <w:numFmt w:val="bullet"/>
      <w:lvlText w:val=""/>
      <w:lvlJc w:val="left"/>
      <w:pPr>
        <w:ind w:left="6480" w:hanging="360"/>
      </w:pPr>
      <w:rPr>
        <w:rFonts w:ascii="Wingdings" w:hAnsi="Wingdings" w:hint="default"/>
      </w:rPr>
    </w:lvl>
  </w:abstractNum>
  <w:abstractNum w:abstractNumId="16" w15:restartNumberingAfterBreak="0">
    <w:nsid w:val="41A75B7C"/>
    <w:multiLevelType w:val="hybridMultilevel"/>
    <w:tmpl w:val="2610B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2643E54"/>
    <w:multiLevelType w:val="hybridMultilevel"/>
    <w:tmpl w:val="66B24C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B12977"/>
    <w:multiLevelType w:val="hybridMultilevel"/>
    <w:tmpl w:val="C17421B0"/>
    <w:lvl w:ilvl="0" w:tplc="3DC4141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6846C9D"/>
    <w:multiLevelType w:val="hybridMultilevel"/>
    <w:tmpl w:val="71FAF95A"/>
    <w:lvl w:ilvl="0" w:tplc="76D2D36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4A112658"/>
    <w:multiLevelType w:val="hybridMultilevel"/>
    <w:tmpl w:val="7E5AE8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AEF0492"/>
    <w:multiLevelType w:val="singleLevel"/>
    <w:tmpl w:val="282451CA"/>
    <w:lvl w:ilvl="0">
      <w:start w:val="1"/>
      <w:numFmt w:val="decimal"/>
      <w:lvlText w:val="%1."/>
      <w:lvlJc w:val="left"/>
      <w:pPr>
        <w:tabs>
          <w:tab w:val="num" w:pos="720"/>
        </w:tabs>
        <w:ind w:left="720" w:hanging="720"/>
      </w:pPr>
      <w:rPr>
        <w:rFonts w:hint="default"/>
      </w:rPr>
    </w:lvl>
  </w:abstractNum>
  <w:abstractNum w:abstractNumId="22" w15:restartNumberingAfterBreak="0">
    <w:nsid w:val="4D3125DE"/>
    <w:multiLevelType w:val="hybridMultilevel"/>
    <w:tmpl w:val="FF10A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00408E"/>
    <w:multiLevelType w:val="hybridMultilevel"/>
    <w:tmpl w:val="E70AFE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C993212"/>
    <w:multiLevelType w:val="hybridMultilevel"/>
    <w:tmpl w:val="5928C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642157"/>
    <w:multiLevelType w:val="hybridMultilevel"/>
    <w:tmpl w:val="61D81424"/>
    <w:lvl w:ilvl="0" w:tplc="9224DC7A">
      <w:start w:val="1"/>
      <w:numFmt w:val="bullet"/>
      <w:lvlText w:val=""/>
      <w:lvlJc w:val="left"/>
      <w:pPr>
        <w:ind w:left="720" w:hanging="360"/>
      </w:pPr>
      <w:rPr>
        <w:rFonts w:ascii="Symbol" w:hAnsi="Symbol" w:hint="default"/>
      </w:rPr>
    </w:lvl>
    <w:lvl w:ilvl="1" w:tplc="E51AC03E">
      <w:start w:val="1"/>
      <w:numFmt w:val="bullet"/>
      <w:lvlText w:val="o"/>
      <w:lvlJc w:val="left"/>
      <w:pPr>
        <w:ind w:left="1440" w:hanging="360"/>
      </w:pPr>
      <w:rPr>
        <w:rFonts w:ascii="Courier New" w:hAnsi="Courier New" w:hint="default"/>
      </w:rPr>
    </w:lvl>
    <w:lvl w:ilvl="2" w:tplc="B9E2C588">
      <w:start w:val="1"/>
      <w:numFmt w:val="bullet"/>
      <w:lvlText w:val=""/>
      <w:lvlJc w:val="left"/>
      <w:pPr>
        <w:ind w:left="2160" w:hanging="360"/>
      </w:pPr>
      <w:rPr>
        <w:rFonts w:ascii="Wingdings" w:hAnsi="Wingdings" w:hint="default"/>
      </w:rPr>
    </w:lvl>
    <w:lvl w:ilvl="3" w:tplc="802A6348">
      <w:start w:val="1"/>
      <w:numFmt w:val="bullet"/>
      <w:lvlText w:val=""/>
      <w:lvlJc w:val="left"/>
      <w:pPr>
        <w:ind w:left="2880" w:hanging="360"/>
      </w:pPr>
      <w:rPr>
        <w:rFonts w:ascii="Symbol" w:hAnsi="Symbol" w:hint="default"/>
      </w:rPr>
    </w:lvl>
    <w:lvl w:ilvl="4" w:tplc="43662E5A">
      <w:start w:val="1"/>
      <w:numFmt w:val="bullet"/>
      <w:lvlText w:val="o"/>
      <w:lvlJc w:val="left"/>
      <w:pPr>
        <w:ind w:left="3600" w:hanging="360"/>
      </w:pPr>
      <w:rPr>
        <w:rFonts w:ascii="Courier New" w:hAnsi="Courier New" w:hint="default"/>
      </w:rPr>
    </w:lvl>
    <w:lvl w:ilvl="5" w:tplc="BB86B5BA">
      <w:start w:val="1"/>
      <w:numFmt w:val="bullet"/>
      <w:lvlText w:val=""/>
      <w:lvlJc w:val="left"/>
      <w:pPr>
        <w:ind w:left="4320" w:hanging="360"/>
      </w:pPr>
      <w:rPr>
        <w:rFonts w:ascii="Wingdings" w:hAnsi="Wingdings" w:hint="default"/>
      </w:rPr>
    </w:lvl>
    <w:lvl w:ilvl="6" w:tplc="242CFB4C">
      <w:start w:val="1"/>
      <w:numFmt w:val="bullet"/>
      <w:lvlText w:val=""/>
      <w:lvlJc w:val="left"/>
      <w:pPr>
        <w:ind w:left="5040" w:hanging="360"/>
      </w:pPr>
      <w:rPr>
        <w:rFonts w:ascii="Symbol" w:hAnsi="Symbol" w:hint="default"/>
      </w:rPr>
    </w:lvl>
    <w:lvl w:ilvl="7" w:tplc="48FC7360">
      <w:start w:val="1"/>
      <w:numFmt w:val="bullet"/>
      <w:lvlText w:val="o"/>
      <w:lvlJc w:val="left"/>
      <w:pPr>
        <w:ind w:left="5760" w:hanging="360"/>
      </w:pPr>
      <w:rPr>
        <w:rFonts w:ascii="Courier New" w:hAnsi="Courier New" w:hint="default"/>
      </w:rPr>
    </w:lvl>
    <w:lvl w:ilvl="8" w:tplc="A598474A">
      <w:start w:val="1"/>
      <w:numFmt w:val="bullet"/>
      <w:lvlText w:val=""/>
      <w:lvlJc w:val="left"/>
      <w:pPr>
        <w:ind w:left="6480" w:hanging="360"/>
      </w:pPr>
      <w:rPr>
        <w:rFonts w:ascii="Wingdings" w:hAnsi="Wingdings" w:hint="default"/>
      </w:rPr>
    </w:lvl>
  </w:abstractNum>
  <w:abstractNum w:abstractNumId="26" w15:restartNumberingAfterBreak="0">
    <w:nsid w:val="6932028D"/>
    <w:multiLevelType w:val="hybridMultilevel"/>
    <w:tmpl w:val="D7AC7E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2E91E98"/>
    <w:multiLevelType w:val="hybridMultilevel"/>
    <w:tmpl w:val="B750F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47160AD"/>
    <w:multiLevelType w:val="hybridMultilevel"/>
    <w:tmpl w:val="32DEFE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24890853">
    <w:abstractNumId w:val="13"/>
  </w:num>
  <w:num w:numId="2" w16cid:durableId="1024474827">
    <w:abstractNumId w:val="21"/>
  </w:num>
  <w:num w:numId="3" w16cid:durableId="1219439104">
    <w:abstractNumId w:val="4"/>
  </w:num>
  <w:num w:numId="4" w16cid:durableId="471145327">
    <w:abstractNumId w:val="10"/>
  </w:num>
  <w:num w:numId="5" w16cid:durableId="594175078">
    <w:abstractNumId w:val="19"/>
  </w:num>
  <w:num w:numId="6" w16cid:durableId="550263910">
    <w:abstractNumId w:val="17"/>
  </w:num>
  <w:num w:numId="7" w16cid:durableId="1585723119">
    <w:abstractNumId w:val="23"/>
  </w:num>
  <w:num w:numId="8" w16cid:durableId="215821893">
    <w:abstractNumId w:val="7"/>
  </w:num>
  <w:num w:numId="9" w16cid:durableId="942349180">
    <w:abstractNumId w:val="24"/>
  </w:num>
  <w:num w:numId="10" w16cid:durableId="1070538245">
    <w:abstractNumId w:val="0"/>
  </w:num>
  <w:num w:numId="11" w16cid:durableId="1405957698">
    <w:abstractNumId w:val="11"/>
  </w:num>
  <w:num w:numId="12" w16cid:durableId="981737397">
    <w:abstractNumId w:val="5"/>
  </w:num>
  <w:num w:numId="13" w16cid:durableId="761031299">
    <w:abstractNumId w:val="22"/>
  </w:num>
  <w:num w:numId="14" w16cid:durableId="456487213">
    <w:abstractNumId w:val="2"/>
  </w:num>
  <w:num w:numId="15" w16cid:durableId="624971664">
    <w:abstractNumId w:val="18"/>
  </w:num>
  <w:num w:numId="16" w16cid:durableId="381713087">
    <w:abstractNumId w:val="16"/>
  </w:num>
  <w:num w:numId="17" w16cid:durableId="14892074">
    <w:abstractNumId w:val="3"/>
  </w:num>
  <w:num w:numId="18" w16cid:durableId="1551191120">
    <w:abstractNumId w:val="1"/>
  </w:num>
  <w:num w:numId="19" w16cid:durableId="1454591213">
    <w:abstractNumId w:val="6"/>
  </w:num>
  <w:num w:numId="20" w16cid:durableId="537091380">
    <w:abstractNumId w:val="12"/>
  </w:num>
  <w:num w:numId="21" w16cid:durableId="2050300605">
    <w:abstractNumId w:val="27"/>
  </w:num>
  <w:num w:numId="22" w16cid:durableId="1855342222">
    <w:abstractNumId w:val="14"/>
  </w:num>
  <w:num w:numId="23" w16cid:durableId="199710303">
    <w:abstractNumId w:val="9"/>
  </w:num>
  <w:num w:numId="24" w16cid:durableId="447967187">
    <w:abstractNumId w:val="26"/>
  </w:num>
  <w:num w:numId="25" w16cid:durableId="35355118">
    <w:abstractNumId w:val="28"/>
  </w:num>
  <w:num w:numId="26" w16cid:durableId="229002116">
    <w:abstractNumId w:val="20"/>
  </w:num>
  <w:num w:numId="27" w16cid:durableId="1657956373">
    <w:abstractNumId w:val="25"/>
  </w:num>
  <w:num w:numId="28" w16cid:durableId="1293485637">
    <w:abstractNumId w:val="8"/>
  </w:num>
  <w:num w:numId="29" w16cid:durableId="91285601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39"/>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924"/>
    <w:rsid w:val="00000394"/>
    <w:rsid w:val="00004AF0"/>
    <w:rsid w:val="00005642"/>
    <w:rsid w:val="000061CF"/>
    <w:rsid w:val="00006902"/>
    <w:rsid w:val="00013BEB"/>
    <w:rsid w:val="00016466"/>
    <w:rsid w:val="00023C49"/>
    <w:rsid w:val="00023CEC"/>
    <w:rsid w:val="00036CCE"/>
    <w:rsid w:val="00041B11"/>
    <w:rsid w:val="00041B40"/>
    <w:rsid w:val="00042749"/>
    <w:rsid w:val="000428AD"/>
    <w:rsid w:val="0004693F"/>
    <w:rsid w:val="0004733B"/>
    <w:rsid w:val="00047F23"/>
    <w:rsid w:val="00050DF5"/>
    <w:rsid w:val="000543CA"/>
    <w:rsid w:val="00055936"/>
    <w:rsid w:val="00056FDF"/>
    <w:rsid w:val="00057054"/>
    <w:rsid w:val="00057250"/>
    <w:rsid w:val="00077A79"/>
    <w:rsid w:val="0008223F"/>
    <w:rsid w:val="00087C6F"/>
    <w:rsid w:val="00091CCC"/>
    <w:rsid w:val="000977A2"/>
    <w:rsid w:val="00097DE0"/>
    <w:rsid w:val="000A2976"/>
    <w:rsid w:val="000A4F00"/>
    <w:rsid w:val="000B06AE"/>
    <w:rsid w:val="000B14BC"/>
    <w:rsid w:val="000C0960"/>
    <w:rsid w:val="000C154F"/>
    <w:rsid w:val="000C6554"/>
    <w:rsid w:val="000E0F5B"/>
    <w:rsid w:val="000E3765"/>
    <w:rsid w:val="000E392F"/>
    <w:rsid w:val="000E77EC"/>
    <w:rsid w:val="000F1681"/>
    <w:rsid w:val="000F2B84"/>
    <w:rsid w:val="000F396D"/>
    <w:rsid w:val="000F5459"/>
    <w:rsid w:val="000F5DF2"/>
    <w:rsid w:val="000F795F"/>
    <w:rsid w:val="00100EA2"/>
    <w:rsid w:val="00103F1A"/>
    <w:rsid w:val="001040C6"/>
    <w:rsid w:val="00104580"/>
    <w:rsid w:val="00112996"/>
    <w:rsid w:val="0012041B"/>
    <w:rsid w:val="0012220F"/>
    <w:rsid w:val="00122931"/>
    <w:rsid w:val="001241B4"/>
    <w:rsid w:val="00124C25"/>
    <w:rsid w:val="00125C65"/>
    <w:rsid w:val="00126709"/>
    <w:rsid w:val="00131BE3"/>
    <w:rsid w:val="00135960"/>
    <w:rsid w:val="00140F65"/>
    <w:rsid w:val="00142758"/>
    <w:rsid w:val="00143ADE"/>
    <w:rsid w:val="00160D95"/>
    <w:rsid w:val="001662F0"/>
    <w:rsid w:val="00166B8B"/>
    <w:rsid w:val="0017083B"/>
    <w:rsid w:val="00171B2A"/>
    <w:rsid w:val="00171BC5"/>
    <w:rsid w:val="00172A5A"/>
    <w:rsid w:val="00172D88"/>
    <w:rsid w:val="0017368E"/>
    <w:rsid w:val="00173CCE"/>
    <w:rsid w:val="00177A90"/>
    <w:rsid w:val="00177DD9"/>
    <w:rsid w:val="00185942"/>
    <w:rsid w:val="001923F1"/>
    <w:rsid w:val="00192964"/>
    <w:rsid w:val="001933F7"/>
    <w:rsid w:val="001942B9"/>
    <w:rsid w:val="001966A9"/>
    <w:rsid w:val="001A1BF5"/>
    <w:rsid w:val="001A1C2A"/>
    <w:rsid w:val="001A4515"/>
    <w:rsid w:val="001A48AA"/>
    <w:rsid w:val="001A7159"/>
    <w:rsid w:val="001B37D8"/>
    <w:rsid w:val="001B6350"/>
    <w:rsid w:val="001B6751"/>
    <w:rsid w:val="001C0B77"/>
    <w:rsid w:val="001C7DA5"/>
    <w:rsid w:val="001D2A01"/>
    <w:rsid w:val="001D46DA"/>
    <w:rsid w:val="001D6062"/>
    <w:rsid w:val="001E07D3"/>
    <w:rsid w:val="001E2EBE"/>
    <w:rsid w:val="001E4B26"/>
    <w:rsid w:val="001F20D9"/>
    <w:rsid w:val="001F4494"/>
    <w:rsid w:val="001F70C7"/>
    <w:rsid w:val="001F7B46"/>
    <w:rsid w:val="00200180"/>
    <w:rsid w:val="00200495"/>
    <w:rsid w:val="00200ED5"/>
    <w:rsid w:val="00201466"/>
    <w:rsid w:val="002058F8"/>
    <w:rsid w:val="00215B50"/>
    <w:rsid w:val="00217215"/>
    <w:rsid w:val="00224DBF"/>
    <w:rsid w:val="002268B9"/>
    <w:rsid w:val="00227860"/>
    <w:rsid w:val="00241380"/>
    <w:rsid w:val="002456C7"/>
    <w:rsid w:val="00251C3E"/>
    <w:rsid w:val="00257033"/>
    <w:rsid w:val="00266783"/>
    <w:rsid w:val="00283201"/>
    <w:rsid w:val="00286831"/>
    <w:rsid w:val="00291269"/>
    <w:rsid w:val="002925E0"/>
    <w:rsid w:val="00292BEC"/>
    <w:rsid w:val="002933D1"/>
    <w:rsid w:val="0029363C"/>
    <w:rsid w:val="002A30C7"/>
    <w:rsid w:val="002C2AD8"/>
    <w:rsid w:val="002C3741"/>
    <w:rsid w:val="002D3448"/>
    <w:rsid w:val="002D3BF1"/>
    <w:rsid w:val="002D3DD5"/>
    <w:rsid w:val="002E35FC"/>
    <w:rsid w:val="002E4600"/>
    <w:rsid w:val="002E52CA"/>
    <w:rsid w:val="002E72D1"/>
    <w:rsid w:val="002F02BB"/>
    <w:rsid w:val="002F34B8"/>
    <w:rsid w:val="002F480A"/>
    <w:rsid w:val="0030680B"/>
    <w:rsid w:val="00313014"/>
    <w:rsid w:val="00313DDD"/>
    <w:rsid w:val="00314D68"/>
    <w:rsid w:val="00315046"/>
    <w:rsid w:val="00315EFF"/>
    <w:rsid w:val="00321178"/>
    <w:rsid w:val="00321618"/>
    <w:rsid w:val="003301C5"/>
    <w:rsid w:val="0033185A"/>
    <w:rsid w:val="00342B64"/>
    <w:rsid w:val="003434BF"/>
    <w:rsid w:val="003458F4"/>
    <w:rsid w:val="003472B6"/>
    <w:rsid w:val="0035036A"/>
    <w:rsid w:val="00350940"/>
    <w:rsid w:val="003518B1"/>
    <w:rsid w:val="0035256D"/>
    <w:rsid w:val="00356D4E"/>
    <w:rsid w:val="0036528F"/>
    <w:rsid w:val="003668AE"/>
    <w:rsid w:val="0038031E"/>
    <w:rsid w:val="00387DFF"/>
    <w:rsid w:val="00393326"/>
    <w:rsid w:val="00396B3D"/>
    <w:rsid w:val="003A0839"/>
    <w:rsid w:val="003A0D3D"/>
    <w:rsid w:val="003A20B2"/>
    <w:rsid w:val="003A37DD"/>
    <w:rsid w:val="003A4C14"/>
    <w:rsid w:val="003B1A63"/>
    <w:rsid w:val="003B2F69"/>
    <w:rsid w:val="003B3743"/>
    <w:rsid w:val="003B54BE"/>
    <w:rsid w:val="003C13CC"/>
    <w:rsid w:val="003C2160"/>
    <w:rsid w:val="003C393B"/>
    <w:rsid w:val="003C6AAE"/>
    <w:rsid w:val="003D52ED"/>
    <w:rsid w:val="003F35C2"/>
    <w:rsid w:val="003F47AD"/>
    <w:rsid w:val="00400665"/>
    <w:rsid w:val="004020C9"/>
    <w:rsid w:val="004075BD"/>
    <w:rsid w:val="00413B1F"/>
    <w:rsid w:val="00414B5C"/>
    <w:rsid w:val="004151A6"/>
    <w:rsid w:val="004219A3"/>
    <w:rsid w:val="0042396C"/>
    <w:rsid w:val="004300EB"/>
    <w:rsid w:val="00431887"/>
    <w:rsid w:val="00435B34"/>
    <w:rsid w:val="00443590"/>
    <w:rsid w:val="004451E2"/>
    <w:rsid w:val="00445796"/>
    <w:rsid w:val="00446FF5"/>
    <w:rsid w:val="00450C69"/>
    <w:rsid w:val="00451CA1"/>
    <w:rsid w:val="00453BEC"/>
    <w:rsid w:val="0045455E"/>
    <w:rsid w:val="00462A90"/>
    <w:rsid w:val="00463E5E"/>
    <w:rsid w:val="0046730B"/>
    <w:rsid w:val="00467F53"/>
    <w:rsid w:val="004761C5"/>
    <w:rsid w:val="0048459C"/>
    <w:rsid w:val="00485875"/>
    <w:rsid w:val="00491CAE"/>
    <w:rsid w:val="0049484C"/>
    <w:rsid w:val="004A10BE"/>
    <w:rsid w:val="004A2A95"/>
    <w:rsid w:val="004A3FB6"/>
    <w:rsid w:val="004B209F"/>
    <w:rsid w:val="004B596F"/>
    <w:rsid w:val="004C0414"/>
    <w:rsid w:val="004C10BB"/>
    <w:rsid w:val="004C51E2"/>
    <w:rsid w:val="004C58D8"/>
    <w:rsid w:val="004C62BD"/>
    <w:rsid w:val="004D4B98"/>
    <w:rsid w:val="004F20A1"/>
    <w:rsid w:val="0050292B"/>
    <w:rsid w:val="00502EDF"/>
    <w:rsid w:val="00503FD8"/>
    <w:rsid w:val="0051361E"/>
    <w:rsid w:val="00517007"/>
    <w:rsid w:val="0052015A"/>
    <w:rsid w:val="005322C6"/>
    <w:rsid w:val="005337BB"/>
    <w:rsid w:val="005539A9"/>
    <w:rsid w:val="005556B7"/>
    <w:rsid w:val="0055703D"/>
    <w:rsid w:val="005570B5"/>
    <w:rsid w:val="00567B61"/>
    <w:rsid w:val="00570CF2"/>
    <w:rsid w:val="005747F8"/>
    <w:rsid w:val="00585738"/>
    <w:rsid w:val="005877B3"/>
    <w:rsid w:val="00590964"/>
    <w:rsid w:val="00591376"/>
    <w:rsid w:val="0059342C"/>
    <w:rsid w:val="005A04AD"/>
    <w:rsid w:val="005A4AFC"/>
    <w:rsid w:val="005A5E7C"/>
    <w:rsid w:val="005B4D70"/>
    <w:rsid w:val="005B5CF3"/>
    <w:rsid w:val="005B6322"/>
    <w:rsid w:val="005C2194"/>
    <w:rsid w:val="005D0821"/>
    <w:rsid w:val="005D401C"/>
    <w:rsid w:val="005D49B3"/>
    <w:rsid w:val="005D5192"/>
    <w:rsid w:val="005D76C2"/>
    <w:rsid w:val="005E166C"/>
    <w:rsid w:val="005F040F"/>
    <w:rsid w:val="005F61A7"/>
    <w:rsid w:val="005F6F38"/>
    <w:rsid w:val="00603B6D"/>
    <w:rsid w:val="00612010"/>
    <w:rsid w:val="006178C3"/>
    <w:rsid w:val="00617B12"/>
    <w:rsid w:val="0063282F"/>
    <w:rsid w:val="00632DFE"/>
    <w:rsid w:val="006335BE"/>
    <w:rsid w:val="00636E31"/>
    <w:rsid w:val="00637B72"/>
    <w:rsid w:val="00640A5A"/>
    <w:rsid w:val="00640FD0"/>
    <w:rsid w:val="006412F3"/>
    <w:rsid w:val="00643C96"/>
    <w:rsid w:val="00647148"/>
    <w:rsid w:val="006677C4"/>
    <w:rsid w:val="00670EF4"/>
    <w:rsid w:val="006722A0"/>
    <w:rsid w:val="00672CBA"/>
    <w:rsid w:val="00674302"/>
    <w:rsid w:val="00676250"/>
    <w:rsid w:val="00681CB3"/>
    <w:rsid w:val="00685562"/>
    <w:rsid w:val="006940FE"/>
    <w:rsid w:val="0069521E"/>
    <w:rsid w:val="00695854"/>
    <w:rsid w:val="006960CC"/>
    <w:rsid w:val="006A01AC"/>
    <w:rsid w:val="006A3F94"/>
    <w:rsid w:val="006D036F"/>
    <w:rsid w:val="006D0891"/>
    <w:rsid w:val="006D09B4"/>
    <w:rsid w:val="006D4BE3"/>
    <w:rsid w:val="006E4173"/>
    <w:rsid w:val="006E42E7"/>
    <w:rsid w:val="006E4D83"/>
    <w:rsid w:val="00701E85"/>
    <w:rsid w:val="00702C54"/>
    <w:rsid w:val="00703C13"/>
    <w:rsid w:val="0070667B"/>
    <w:rsid w:val="00711075"/>
    <w:rsid w:val="007131B9"/>
    <w:rsid w:val="00721D95"/>
    <w:rsid w:val="00723D29"/>
    <w:rsid w:val="00741F7F"/>
    <w:rsid w:val="0075041A"/>
    <w:rsid w:val="00751148"/>
    <w:rsid w:val="0075373F"/>
    <w:rsid w:val="00762186"/>
    <w:rsid w:val="00765F30"/>
    <w:rsid w:val="00774376"/>
    <w:rsid w:val="00777FF5"/>
    <w:rsid w:val="00783EF5"/>
    <w:rsid w:val="00791226"/>
    <w:rsid w:val="00795D82"/>
    <w:rsid w:val="00797817"/>
    <w:rsid w:val="007A3AF1"/>
    <w:rsid w:val="007A6F44"/>
    <w:rsid w:val="007B0702"/>
    <w:rsid w:val="007B1A85"/>
    <w:rsid w:val="007B1B9F"/>
    <w:rsid w:val="007B311D"/>
    <w:rsid w:val="007B5C19"/>
    <w:rsid w:val="007C2454"/>
    <w:rsid w:val="007C2FD6"/>
    <w:rsid w:val="007C306C"/>
    <w:rsid w:val="007C4D8E"/>
    <w:rsid w:val="007D2CBB"/>
    <w:rsid w:val="007D374D"/>
    <w:rsid w:val="007D4C45"/>
    <w:rsid w:val="007D50B1"/>
    <w:rsid w:val="007D5608"/>
    <w:rsid w:val="007E039E"/>
    <w:rsid w:val="007E56B0"/>
    <w:rsid w:val="007F00C2"/>
    <w:rsid w:val="007F199F"/>
    <w:rsid w:val="007F19E6"/>
    <w:rsid w:val="007F2DE0"/>
    <w:rsid w:val="007F35EE"/>
    <w:rsid w:val="007F3E04"/>
    <w:rsid w:val="007F5D82"/>
    <w:rsid w:val="00805514"/>
    <w:rsid w:val="00815F35"/>
    <w:rsid w:val="00816F1D"/>
    <w:rsid w:val="00826677"/>
    <w:rsid w:val="00826713"/>
    <w:rsid w:val="00830760"/>
    <w:rsid w:val="00836073"/>
    <w:rsid w:val="00847E47"/>
    <w:rsid w:val="008516E1"/>
    <w:rsid w:val="0085273C"/>
    <w:rsid w:val="008701DD"/>
    <w:rsid w:val="008706CB"/>
    <w:rsid w:val="008812A4"/>
    <w:rsid w:val="0088255C"/>
    <w:rsid w:val="008866AE"/>
    <w:rsid w:val="00891155"/>
    <w:rsid w:val="0089302A"/>
    <w:rsid w:val="0089453F"/>
    <w:rsid w:val="00895918"/>
    <w:rsid w:val="00897838"/>
    <w:rsid w:val="008A30C9"/>
    <w:rsid w:val="008A589A"/>
    <w:rsid w:val="008B1C6E"/>
    <w:rsid w:val="008B5546"/>
    <w:rsid w:val="008B5807"/>
    <w:rsid w:val="008C409A"/>
    <w:rsid w:val="008C68AD"/>
    <w:rsid w:val="008C75CB"/>
    <w:rsid w:val="008D3DA8"/>
    <w:rsid w:val="008E0B1D"/>
    <w:rsid w:val="008E54BD"/>
    <w:rsid w:val="009009F8"/>
    <w:rsid w:val="00904C18"/>
    <w:rsid w:val="00905FCC"/>
    <w:rsid w:val="009065B2"/>
    <w:rsid w:val="00907452"/>
    <w:rsid w:val="00923134"/>
    <w:rsid w:val="009238B7"/>
    <w:rsid w:val="00923BF4"/>
    <w:rsid w:val="009246E4"/>
    <w:rsid w:val="0092714A"/>
    <w:rsid w:val="00931A7D"/>
    <w:rsid w:val="009330DE"/>
    <w:rsid w:val="009343D5"/>
    <w:rsid w:val="009502ED"/>
    <w:rsid w:val="009546CB"/>
    <w:rsid w:val="0095605D"/>
    <w:rsid w:val="00956C13"/>
    <w:rsid w:val="009701BF"/>
    <w:rsid w:val="009702D6"/>
    <w:rsid w:val="00973F24"/>
    <w:rsid w:val="00982989"/>
    <w:rsid w:val="009847E4"/>
    <w:rsid w:val="00986414"/>
    <w:rsid w:val="009933EC"/>
    <w:rsid w:val="009B52B5"/>
    <w:rsid w:val="009B7E75"/>
    <w:rsid w:val="009C05C4"/>
    <w:rsid w:val="009C11D3"/>
    <w:rsid w:val="009C7008"/>
    <w:rsid w:val="009C7213"/>
    <w:rsid w:val="009D49DD"/>
    <w:rsid w:val="009E38C6"/>
    <w:rsid w:val="009E473B"/>
    <w:rsid w:val="009E52BF"/>
    <w:rsid w:val="009E6EC5"/>
    <w:rsid w:val="009F4B4E"/>
    <w:rsid w:val="009F515F"/>
    <w:rsid w:val="009F6FFA"/>
    <w:rsid w:val="00A04B2A"/>
    <w:rsid w:val="00A120B3"/>
    <w:rsid w:val="00A13D39"/>
    <w:rsid w:val="00A1571A"/>
    <w:rsid w:val="00A22A18"/>
    <w:rsid w:val="00A47808"/>
    <w:rsid w:val="00A551BB"/>
    <w:rsid w:val="00A56DAF"/>
    <w:rsid w:val="00A601F8"/>
    <w:rsid w:val="00A77C3F"/>
    <w:rsid w:val="00A830FB"/>
    <w:rsid w:val="00A858BC"/>
    <w:rsid w:val="00A85F52"/>
    <w:rsid w:val="00A93F2A"/>
    <w:rsid w:val="00A94A91"/>
    <w:rsid w:val="00A95B68"/>
    <w:rsid w:val="00A964CB"/>
    <w:rsid w:val="00AA211C"/>
    <w:rsid w:val="00AC365A"/>
    <w:rsid w:val="00AC4F73"/>
    <w:rsid w:val="00AE11A7"/>
    <w:rsid w:val="00AE467E"/>
    <w:rsid w:val="00AF4FF8"/>
    <w:rsid w:val="00AF7369"/>
    <w:rsid w:val="00AF769E"/>
    <w:rsid w:val="00B001DC"/>
    <w:rsid w:val="00B07E49"/>
    <w:rsid w:val="00B12895"/>
    <w:rsid w:val="00B12B04"/>
    <w:rsid w:val="00B26821"/>
    <w:rsid w:val="00B321D9"/>
    <w:rsid w:val="00B34135"/>
    <w:rsid w:val="00B4054C"/>
    <w:rsid w:val="00B47148"/>
    <w:rsid w:val="00B50560"/>
    <w:rsid w:val="00B50EF3"/>
    <w:rsid w:val="00B529CD"/>
    <w:rsid w:val="00B563C7"/>
    <w:rsid w:val="00B60C9A"/>
    <w:rsid w:val="00B650C5"/>
    <w:rsid w:val="00B708DB"/>
    <w:rsid w:val="00B82569"/>
    <w:rsid w:val="00B90DDF"/>
    <w:rsid w:val="00B94616"/>
    <w:rsid w:val="00B96211"/>
    <w:rsid w:val="00B96A0A"/>
    <w:rsid w:val="00B97284"/>
    <w:rsid w:val="00B973AA"/>
    <w:rsid w:val="00BA08EC"/>
    <w:rsid w:val="00BA1292"/>
    <w:rsid w:val="00BA1A7A"/>
    <w:rsid w:val="00BA493E"/>
    <w:rsid w:val="00BB0BB9"/>
    <w:rsid w:val="00BB2872"/>
    <w:rsid w:val="00BB3493"/>
    <w:rsid w:val="00BC0924"/>
    <w:rsid w:val="00BC2445"/>
    <w:rsid w:val="00BC3CD7"/>
    <w:rsid w:val="00BC5AEF"/>
    <w:rsid w:val="00BD20EA"/>
    <w:rsid w:val="00BD5B10"/>
    <w:rsid w:val="00BD69BC"/>
    <w:rsid w:val="00BE3BD6"/>
    <w:rsid w:val="00C03A19"/>
    <w:rsid w:val="00C06C6D"/>
    <w:rsid w:val="00C128CD"/>
    <w:rsid w:val="00C1384B"/>
    <w:rsid w:val="00C15785"/>
    <w:rsid w:val="00C25886"/>
    <w:rsid w:val="00C262C3"/>
    <w:rsid w:val="00C45A09"/>
    <w:rsid w:val="00C51BD8"/>
    <w:rsid w:val="00C61A97"/>
    <w:rsid w:val="00C63661"/>
    <w:rsid w:val="00C6546B"/>
    <w:rsid w:val="00C70BFB"/>
    <w:rsid w:val="00C7127B"/>
    <w:rsid w:val="00C823C4"/>
    <w:rsid w:val="00C84D3F"/>
    <w:rsid w:val="00C95751"/>
    <w:rsid w:val="00C9769A"/>
    <w:rsid w:val="00C97FE5"/>
    <w:rsid w:val="00CA45D2"/>
    <w:rsid w:val="00CA49D1"/>
    <w:rsid w:val="00CA7311"/>
    <w:rsid w:val="00CB6A56"/>
    <w:rsid w:val="00CC1514"/>
    <w:rsid w:val="00CD4816"/>
    <w:rsid w:val="00CD4AA2"/>
    <w:rsid w:val="00CE55A0"/>
    <w:rsid w:val="00CF0790"/>
    <w:rsid w:val="00CF0B21"/>
    <w:rsid w:val="00CF4890"/>
    <w:rsid w:val="00CF6567"/>
    <w:rsid w:val="00CF678B"/>
    <w:rsid w:val="00CF6BA2"/>
    <w:rsid w:val="00D00508"/>
    <w:rsid w:val="00D05A80"/>
    <w:rsid w:val="00D06A94"/>
    <w:rsid w:val="00D17E6C"/>
    <w:rsid w:val="00D20CAA"/>
    <w:rsid w:val="00D254F6"/>
    <w:rsid w:val="00D274D0"/>
    <w:rsid w:val="00D35F0A"/>
    <w:rsid w:val="00D46638"/>
    <w:rsid w:val="00D513C8"/>
    <w:rsid w:val="00D522CE"/>
    <w:rsid w:val="00D53E47"/>
    <w:rsid w:val="00D60425"/>
    <w:rsid w:val="00D67AFE"/>
    <w:rsid w:val="00D70AF4"/>
    <w:rsid w:val="00D71594"/>
    <w:rsid w:val="00D7362D"/>
    <w:rsid w:val="00D80BA0"/>
    <w:rsid w:val="00D81DD1"/>
    <w:rsid w:val="00D826E7"/>
    <w:rsid w:val="00D8576B"/>
    <w:rsid w:val="00D87BB4"/>
    <w:rsid w:val="00D91EE0"/>
    <w:rsid w:val="00D96BD9"/>
    <w:rsid w:val="00DA0B71"/>
    <w:rsid w:val="00DA6C78"/>
    <w:rsid w:val="00DA7041"/>
    <w:rsid w:val="00DB3FA4"/>
    <w:rsid w:val="00DB4459"/>
    <w:rsid w:val="00DB447E"/>
    <w:rsid w:val="00DB7FAE"/>
    <w:rsid w:val="00DC1362"/>
    <w:rsid w:val="00DD43D9"/>
    <w:rsid w:val="00DD5D2D"/>
    <w:rsid w:val="00DD637E"/>
    <w:rsid w:val="00DD6FC7"/>
    <w:rsid w:val="00DF207F"/>
    <w:rsid w:val="00DF2F25"/>
    <w:rsid w:val="00E14F46"/>
    <w:rsid w:val="00E21D22"/>
    <w:rsid w:val="00E21E99"/>
    <w:rsid w:val="00E235B1"/>
    <w:rsid w:val="00E23922"/>
    <w:rsid w:val="00E31C10"/>
    <w:rsid w:val="00E36295"/>
    <w:rsid w:val="00E4295A"/>
    <w:rsid w:val="00E42C2F"/>
    <w:rsid w:val="00E43801"/>
    <w:rsid w:val="00E539CA"/>
    <w:rsid w:val="00E560D4"/>
    <w:rsid w:val="00E56B39"/>
    <w:rsid w:val="00E60ECC"/>
    <w:rsid w:val="00E7290B"/>
    <w:rsid w:val="00E73CCD"/>
    <w:rsid w:val="00E73F0B"/>
    <w:rsid w:val="00E8606F"/>
    <w:rsid w:val="00E87A38"/>
    <w:rsid w:val="00E87C22"/>
    <w:rsid w:val="00EA063B"/>
    <w:rsid w:val="00EA0AE9"/>
    <w:rsid w:val="00EA28FF"/>
    <w:rsid w:val="00EB47A2"/>
    <w:rsid w:val="00EC0FF7"/>
    <w:rsid w:val="00ED0C31"/>
    <w:rsid w:val="00ED48BE"/>
    <w:rsid w:val="00EE0144"/>
    <w:rsid w:val="00EE34C2"/>
    <w:rsid w:val="00EE5405"/>
    <w:rsid w:val="00EF3CDD"/>
    <w:rsid w:val="00F0506D"/>
    <w:rsid w:val="00F06AD3"/>
    <w:rsid w:val="00F11DAF"/>
    <w:rsid w:val="00F141A1"/>
    <w:rsid w:val="00F1443F"/>
    <w:rsid w:val="00F20631"/>
    <w:rsid w:val="00F24D21"/>
    <w:rsid w:val="00F31801"/>
    <w:rsid w:val="00F36D1E"/>
    <w:rsid w:val="00F509C3"/>
    <w:rsid w:val="00F5317C"/>
    <w:rsid w:val="00F53F2B"/>
    <w:rsid w:val="00F5654C"/>
    <w:rsid w:val="00F629E4"/>
    <w:rsid w:val="00F632CF"/>
    <w:rsid w:val="00F640B3"/>
    <w:rsid w:val="00F64BAA"/>
    <w:rsid w:val="00F67370"/>
    <w:rsid w:val="00F7154A"/>
    <w:rsid w:val="00F71D0D"/>
    <w:rsid w:val="00F72600"/>
    <w:rsid w:val="00F86B17"/>
    <w:rsid w:val="00F92FA3"/>
    <w:rsid w:val="00F95220"/>
    <w:rsid w:val="00F957A9"/>
    <w:rsid w:val="00F97479"/>
    <w:rsid w:val="00FA0F17"/>
    <w:rsid w:val="00FA669F"/>
    <w:rsid w:val="00FA6F02"/>
    <w:rsid w:val="00FB2650"/>
    <w:rsid w:val="00FB4036"/>
    <w:rsid w:val="00FB44BB"/>
    <w:rsid w:val="00FB5BA3"/>
    <w:rsid w:val="00FC3BF7"/>
    <w:rsid w:val="00FD44C2"/>
    <w:rsid w:val="00FD5412"/>
    <w:rsid w:val="00FF1837"/>
    <w:rsid w:val="0B17B268"/>
    <w:rsid w:val="0C9CB987"/>
    <w:rsid w:val="0DB25356"/>
    <w:rsid w:val="20F90C7D"/>
    <w:rsid w:val="224CFD41"/>
    <w:rsid w:val="248AA845"/>
    <w:rsid w:val="2ED6B16C"/>
    <w:rsid w:val="319F01AB"/>
    <w:rsid w:val="3AAA21B0"/>
    <w:rsid w:val="4AD41EB2"/>
    <w:rsid w:val="4BBFD1E4"/>
    <w:rsid w:val="56D3E778"/>
    <w:rsid w:val="5C07412B"/>
    <w:rsid w:val="5D338B62"/>
    <w:rsid w:val="5DF2B732"/>
    <w:rsid w:val="615FD8A4"/>
    <w:rsid w:val="6286CDD1"/>
    <w:rsid w:val="63124ECA"/>
    <w:rsid w:val="6B3D3743"/>
    <w:rsid w:val="70E91A52"/>
    <w:rsid w:val="7EE509E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BD975E"/>
  <w15:chartTrackingRefBased/>
  <w15:docId w15:val="{57FCD35A-87B5-4902-82BC-7C73BB6F4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0924"/>
    <w:rPr>
      <w:lang w:val="en-US" w:eastAsia="en-US"/>
    </w:rPr>
  </w:style>
  <w:style w:type="paragraph" w:styleId="Heading1">
    <w:name w:val="heading 1"/>
    <w:basedOn w:val="Normal"/>
    <w:next w:val="Normal"/>
    <w:qFormat/>
    <w:rsid w:val="00BC0924"/>
    <w:pPr>
      <w:keepNext/>
      <w:ind w:left="720"/>
      <w:outlineLvl w:val="0"/>
    </w:pPr>
    <w:rPr>
      <w:sz w:val="24"/>
      <w:lang w:eastAsia="en-GB"/>
    </w:rPr>
  </w:style>
  <w:style w:type="paragraph" w:styleId="Heading2">
    <w:name w:val="heading 2"/>
    <w:basedOn w:val="Normal"/>
    <w:next w:val="Normal"/>
    <w:qFormat/>
    <w:rsid w:val="00BC0924"/>
    <w:pPr>
      <w:keepNext/>
      <w:outlineLvl w:val="1"/>
    </w:pPr>
    <w:rPr>
      <w:sz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C0924"/>
    <w:pPr>
      <w:tabs>
        <w:tab w:val="center" w:pos="4320"/>
        <w:tab w:val="right" w:pos="8640"/>
      </w:tabs>
    </w:pPr>
    <w:rPr>
      <w:sz w:val="24"/>
    </w:rPr>
  </w:style>
  <w:style w:type="paragraph" w:customStyle="1" w:styleId="Memoheading">
    <w:name w:val="Memo heading"/>
    <w:rsid w:val="00BC0924"/>
    <w:rPr>
      <w:noProof/>
      <w:lang w:val="en-US" w:eastAsia="en-US"/>
    </w:rPr>
  </w:style>
  <w:style w:type="paragraph" w:customStyle="1" w:styleId="Memofooter">
    <w:name w:val="Memo footer"/>
    <w:basedOn w:val="Normal"/>
    <w:rsid w:val="00BC0924"/>
    <w:pPr>
      <w:framePr w:w="10637" w:h="433" w:hSpace="180" w:wrap="around" w:vAnchor="text" w:hAnchor="page" w:x="933" w:y="148"/>
      <w:pBdr>
        <w:top w:val="single" w:sz="6" w:space="1" w:color="auto"/>
        <w:left w:val="single" w:sz="6" w:space="1" w:color="auto"/>
        <w:bottom w:val="single" w:sz="6" w:space="1" w:color="auto"/>
        <w:right w:val="single" w:sz="6" w:space="1" w:color="auto"/>
      </w:pBdr>
    </w:pPr>
    <w:rPr>
      <w:sz w:val="18"/>
    </w:rPr>
  </w:style>
  <w:style w:type="character" w:styleId="Hyperlink">
    <w:name w:val="Hyperlink"/>
    <w:rsid w:val="00BC0924"/>
    <w:rPr>
      <w:color w:val="0000FF"/>
      <w:u w:val="single"/>
    </w:rPr>
  </w:style>
  <w:style w:type="paragraph" w:styleId="BodyText">
    <w:name w:val="Body Text"/>
    <w:basedOn w:val="Normal"/>
    <w:rsid w:val="00BC0924"/>
    <w:pPr>
      <w:jc w:val="both"/>
    </w:pPr>
    <w:rPr>
      <w:sz w:val="24"/>
      <w:lang w:eastAsia="en-GB"/>
    </w:rPr>
  </w:style>
  <w:style w:type="paragraph" w:styleId="BodyTextIndent">
    <w:name w:val="Body Text Indent"/>
    <w:basedOn w:val="Normal"/>
    <w:rsid w:val="00BC0924"/>
    <w:pPr>
      <w:ind w:firstLine="720"/>
    </w:pPr>
    <w:rPr>
      <w:sz w:val="24"/>
      <w:lang w:eastAsia="en-GB"/>
    </w:rPr>
  </w:style>
  <w:style w:type="paragraph" w:styleId="Footer">
    <w:name w:val="footer"/>
    <w:basedOn w:val="Normal"/>
    <w:link w:val="FooterChar"/>
    <w:rsid w:val="00BC0924"/>
    <w:pPr>
      <w:tabs>
        <w:tab w:val="center" w:pos="4153"/>
        <w:tab w:val="right" w:pos="8306"/>
      </w:tabs>
    </w:pPr>
    <w:rPr>
      <w:sz w:val="24"/>
      <w:szCs w:val="24"/>
      <w:lang w:val="en-GB" w:eastAsia="en-GB"/>
    </w:rPr>
  </w:style>
  <w:style w:type="character" w:styleId="FollowedHyperlink">
    <w:name w:val="FollowedHyperlink"/>
    <w:rsid w:val="00BC0924"/>
    <w:rPr>
      <w:color w:val="800080"/>
      <w:u w:val="single"/>
    </w:rPr>
  </w:style>
  <w:style w:type="table" w:styleId="TableGrid">
    <w:name w:val="Table Grid"/>
    <w:basedOn w:val="TableNormal"/>
    <w:rsid w:val="00A601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sid w:val="00A601F8"/>
    <w:rPr>
      <w:rFonts w:ascii="Courier New" w:eastAsia="Batang" w:hAnsi="Courier New" w:cs="Courier New"/>
      <w:lang w:eastAsia="ko-KR"/>
    </w:rPr>
  </w:style>
  <w:style w:type="character" w:styleId="CommentReference">
    <w:name w:val="annotation reference"/>
    <w:rsid w:val="00816F1D"/>
    <w:rPr>
      <w:sz w:val="16"/>
      <w:szCs w:val="16"/>
    </w:rPr>
  </w:style>
  <w:style w:type="paragraph" w:styleId="CommentText">
    <w:name w:val="annotation text"/>
    <w:basedOn w:val="Normal"/>
    <w:link w:val="CommentTextChar"/>
    <w:rsid w:val="00816F1D"/>
  </w:style>
  <w:style w:type="character" w:customStyle="1" w:styleId="CommentTextChar">
    <w:name w:val="Comment Text Char"/>
    <w:link w:val="CommentText"/>
    <w:rsid w:val="00816F1D"/>
    <w:rPr>
      <w:lang w:val="en-US" w:eastAsia="en-US"/>
    </w:rPr>
  </w:style>
  <w:style w:type="paragraph" w:styleId="CommentSubject">
    <w:name w:val="annotation subject"/>
    <w:basedOn w:val="CommentText"/>
    <w:next w:val="CommentText"/>
    <w:link w:val="CommentSubjectChar"/>
    <w:rsid w:val="00816F1D"/>
    <w:rPr>
      <w:b/>
      <w:bCs/>
    </w:rPr>
  </w:style>
  <w:style w:type="character" w:customStyle="1" w:styleId="CommentSubjectChar">
    <w:name w:val="Comment Subject Char"/>
    <w:link w:val="CommentSubject"/>
    <w:rsid w:val="00816F1D"/>
    <w:rPr>
      <w:b/>
      <w:bCs/>
      <w:lang w:val="en-US" w:eastAsia="en-US"/>
    </w:rPr>
  </w:style>
  <w:style w:type="paragraph" w:styleId="BalloonText">
    <w:name w:val="Balloon Text"/>
    <w:basedOn w:val="Normal"/>
    <w:link w:val="BalloonTextChar"/>
    <w:rsid w:val="00816F1D"/>
    <w:rPr>
      <w:rFonts w:ascii="Segoe UI" w:hAnsi="Segoe UI" w:cs="Segoe UI"/>
      <w:sz w:val="18"/>
      <w:szCs w:val="18"/>
    </w:rPr>
  </w:style>
  <w:style w:type="character" w:customStyle="1" w:styleId="BalloonTextChar">
    <w:name w:val="Balloon Text Char"/>
    <w:link w:val="BalloonText"/>
    <w:rsid w:val="00816F1D"/>
    <w:rPr>
      <w:rFonts w:ascii="Segoe UI" w:hAnsi="Segoe UI" w:cs="Segoe UI"/>
      <w:sz w:val="18"/>
      <w:szCs w:val="18"/>
      <w:lang w:val="en-US" w:eastAsia="en-US"/>
    </w:rPr>
  </w:style>
  <w:style w:type="paragraph" w:customStyle="1" w:styleId="MediumGrid21">
    <w:name w:val="Medium Grid 21"/>
    <w:uiPriority w:val="1"/>
    <w:qFormat/>
    <w:rsid w:val="00612010"/>
    <w:rPr>
      <w:rFonts w:ascii="Calibri" w:eastAsia="Calibri" w:hAnsi="Calibri"/>
      <w:sz w:val="22"/>
      <w:szCs w:val="22"/>
      <w:lang w:eastAsia="en-US"/>
    </w:rPr>
  </w:style>
  <w:style w:type="paragraph" w:styleId="ListParagraph">
    <w:name w:val="List Paragraph"/>
    <w:basedOn w:val="Normal"/>
    <w:uiPriority w:val="34"/>
    <w:qFormat/>
    <w:rsid w:val="00396B3D"/>
    <w:pPr>
      <w:ind w:left="720"/>
      <w:contextualSpacing/>
    </w:pPr>
  </w:style>
  <w:style w:type="paragraph" w:styleId="Revision">
    <w:name w:val="Revision"/>
    <w:hidden/>
    <w:uiPriority w:val="99"/>
    <w:semiHidden/>
    <w:rsid w:val="00042749"/>
    <w:rPr>
      <w:lang w:val="en-US" w:eastAsia="en-US"/>
    </w:rPr>
  </w:style>
  <w:style w:type="character" w:styleId="PlaceholderText">
    <w:name w:val="Placeholder Text"/>
    <w:basedOn w:val="DefaultParagraphFont"/>
    <w:uiPriority w:val="99"/>
    <w:semiHidden/>
    <w:rsid w:val="00CF4890"/>
    <w:rPr>
      <w:color w:val="808080"/>
    </w:rPr>
  </w:style>
  <w:style w:type="character" w:customStyle="1" w:styleId="HeaderChar">
    <w:name w:val="Header Char"/>
    <w:basedOn w:val="DefaultParagraphFont"/>
    <w:link w:val="Header"/>
    <w:rsid w:val="00570CF2"/>
    <w:rPr>
      <w:sz w:val="24"/>
      <w:lang w:val="en-US" w:eastAsia="en-US"/>
    </w:rPr>
  </w:style>
  <w:style w:type="character" w:styleId="UnresolvedMention">
    <w:name w:val="Unresolved Mention"/>
    <w:basedOn w:val="DefaultParagraphFont"/>
    <w:uiPriority w:val="99"/>
    <w:semiHidden/>
    <w:unhideWhenUsed/>
    <w:rsid w:val="00517007"/>
    <w:rPr>
      <w:color w:val="605E5C"/>
      <w:shd w:val="clear" w:color="auto" w:fill="E1DFDD"/>
    </w:rPr>
  </w:style>
  <w:style w:type="character" w:customStyle="1" w:styleId="FooterChar">
    <w:name w:val="Footer Char"/>
    <w:basedOn w:val="DefaultParagraphFont"/>
    <w:link w:val="Footer"/>
    <w:rsid w:val="00681CB3"/>
    <w:rPr>
      <w:sz w:val="24"/>
      <w:szCs w:val="24"/>
    </w:rPr>
  </w:style>
  <w:style w:type="character" w:styleId="Mention">
    <w:name w:val="Mention"/>
    <w:basedOn w:val="DefaultParagraphFont"/>
    <w:uiPriority w:val="99"/>
    <w:unhideWhenUsed/>
    <w:rsid w:val="000F5DF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111121">
      <w:bodyDiv w:val="1"/>
      <w:marLeft w:val="0"/>
      <w:marRight w:val="0"/>
      <w:marTop w:val="0"/>
      <w:marBottom w:val="0"/>
      <w:divBdr>
        <w:top w:val="none" w:sz="0" w:space="0" w:color="auto"/>
        <w:left w:val="none" w:sz="0" w:space="0" w:color="auto"/>
        <w:bottom w:val="none" w:sz="0" w:space="0" w:color="auto"/>
        <w:right w:val="none" w:sz="0" w:space="0" w:color="auto"/>
      </w:divBdr>
    </w:div>
    <w:div w:id="885876976">
      <w:bodyDiv w:val="1"/>
      <w:marLeft w:val="0"/>
      <w:marRight w:val="0"/>
      <w:marTop w:val="0"/>
      <w:marBottom w:val="0"/>
      <w:divBdr>
        <w:top w:val="none" w:sz="0" w:space="0" w:color="auto"/>
        <w:left w:val="none" w:sz="0" w:space="0" w:color="auto"/>
        <w:bottom w:val="none" w:sz="0" w:space="0" w:color="auto"/>
        <w:right w:val="none" w:sz="0" w:space="0" w:color="auto"/>
      </w:divBdr>
    </w:div>
    <w:div w:id="204887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36A7E21DB0140429D74C9014580FBC4"/>
        <w:category>
          <w:name w:val="General"/>
          <w:gallery w:val="placeholder"/>
        </w:category>
        <w:types>
          <w:type w:val="bbPlcHdr"/>
        </w:types>
        <w:behaviors>
          <w:behavior w:val="content"/>
        </w:behaviors>
        <w:guid w:val="{95413524-C739-4DA2-9ECB-B1F2C0EF2214}"/>
      </w:docPartPr>
      <w:docPartBody>
        <w:p w:rsidR="00AA14C4" w:rsidRDefault="00283201" w:rsidP="00283201">
          <w:pPr>
            <w:pStyle w:val="636A7E21DB0140429D74C9014580FBC4"/>
          </w:pPr>
          <w:r w:rsidRPr="00D22332">
            <w:rPr>
              <w:rStyle w:val="PlaceholderText"/>
            </w:rPr>
            <w:t>Click or tap here to enter text.</w:t>
          </w:r>
        </w:p>
      </w:docPartBody>
    </w:docPart>
    <w:docPart>
      <w:docPartPr>
        <w:name w:val="D128F7C962604571A08A76968C585036"/>
        <w:category>
          <w:name w:val="General"/>
          <w:gallery w:val="placeholder"/>
        </w:category>
        <w:types>
          <w:type w:val="bbPlcHdr"/>
        </w:types>
        <w:behaviors>
          <w:behavior w:val="content"/>
        </w:behaviors>
        <w:guid w:val="{B5666DD1-3638-4B47-8620-0E95DBC26377}"/>
      </w:docPartPr>
      <w:docPartBody>
        <w:p w:rsidR="00AA14C4" w:rsidRDefault="00283201" w:rsidP="00283201">
          <w:pPr>
            <w:pStyle w:val="D128F7C962604571A08A76968C585036"/>
          </w:pPr>
          <w:r w:rsidRPr="00135960">
            <w:rPr>
              <w:rFonts w:ascii="Calibri" w:hAnsi="Calibri" w:cs="Calibri"/>
              <w:color w:val="808080"/>
              <w:highlight w:val="lightGray"/>
              <w:lang w:val="en-GB"/>
            </w:rPr>
            <w:t>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yriad Pro">
    <w:altName w:val="Corbel"/>
    <w:panose1 w:val="00000000000000000000"/>
    <w:charset w:val="00"/>
    <w:family w:val="swiss"/>
    <w:notTrueType/>
    <w:pitch w:val="variable"/>
    <w:sig w:usb0="A00002AF" w:usb1="5000204B"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3201"/>
    <w:rsid w:val="00056FDF"/>
    <w:rsid w:val="00080F93"/>
    <w:rsid w:val="000C2E17"/>
    <w:rsid w:val="001F6D7D"/>
    <w:rsid w:val="00283201"/>
    <w:rsid w:val="002F480A"/>
    <w:rsid w:val="003A20B2"/>
    <w:rsid w:val="003B732D"/>
    <w:rsid w:val="003F7D3D"/>
    <w:rsid w:val="00463E5E"/>
    <w:rsid w:val="006249A7"/>
    <w:rsid w:val="00795D82"/>
    <w:rsid w:val="009933EC"/>
    <w:rsid w:val="009B1C8F"/>
    <w:rsid w:val="009E473B"/>
    <w:rsid w:val="009F12C2"/>
    <w:rsid w:val="00A52514"/>
    <w:rsid w:val="00AA14C4"/>
    <w:rsid w:val="00BA1A7A"/>
    <w:rsid w:val="00BB0BB9"/>
    <w:rsid w:val="00BB6467"/>
    <w:rsid w:val="00C65550"/>
    <w:rsid w:val="00C7127B"/>
    <w:rsid w:val="00C97FE5"/>
    <w:rsid w:val="00E86B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3201"/>
    <w:rPr>
      <w:color w:val="808080"/>
    </w:rPr>
  </w:style>
  <w:style w:type="paragraph" w:customStyle="1" w:styleId="636A7E21DB0140429D74C9014580FBC4">
    <w:name w:val="636A7E21DB0140429D74C9014580FBC4"/>
    <w:rsid w:val="00283201"/>
  </w:style>
  <w:style w:type="paragraph" w:customStyle="1" w:styleId="D128F7C962604571A08A76968C585036">
    <w:name w:val="D128F7C962604571A08A76968C585036"/>
    <w:rsid w:val="0028320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2d5eb27-e4b1-49f8-914a-e8e5371b07b9" xsi:nil="true"/>
    <lcf76f155ced4ddcb4097134ff3c332f xmlns="b36a5f9e-c147-4dc6-bd34-b28935d93d70">
      <Terms xmlns="http://schemas.microsoft.com/office/infopath/2007/PartnerControls"/>
    </lcf76f155ced4ddcb4097134ff3c332f>
    <_dlc_DocIdPersistId xmlns="b36a5f9e-c147-4dc6-bd34-b28935d93d70" xsi:nil="true"/>
    <_dlc_DocId xmlns="b36a5f9e-c147-4dc6-bd34-b28935d93d70" xsi:nil="true"/>
    <_dlc_DocIdUrl xmlns="b36a5f9e-c147-4dc6-bd34-b28935d93d70">
      <Url xsi:nil="true"/>
      <Description xsi:nil="true"/>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72357FE4DBE7E4088B56A377978CF4D" ma:contentTypeVersion="23" ma:contentTypeDescription="Create a new document." ma:contentTypeScope="" ma:versionID="9eeeb28dde623942ea56eaec375d4d06">
  <xsd:schema xmlns:xsd="http://www.w3.org/2001/XMLSchema" xmlns:xs="http://www.w3.org/2001/XMLSchema" xmlns:p="http://schemas.microsoft.com/office/2006/metadata/properties" xmlns:ns2="b36a5f9e-c147-4dc6-bd34-b28935d93d70" xmlns:ns3="e2d5eb27-e4b1-49f8-914a-e8e5371b07b9" targetNamespace="http://schemas.microsoft.com/office/2006/metadata/properties" ma:root="true" ma:fieldsID="f987963d0375bdaebf98b56e0780aa0f" ns2:_="" ns3:_="">
    <xsd:import namespace="b36a5f9e-c147-4dc6-bd34-b28935d93d70"/>
    <xsd:import namespace="e2d5eb27-e4b1-49f8-914a-e8e5371b07b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_dlc_DocId" minOccurs="0"/>
                <xsd:element ref="ns2:_dlc_DocIdUrl" minOccurs="0"/>
                <xsd:element ref="ns2:_dlc_DocIdPersistId"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6a5f9e-c147-4dc6-bd34-b28935d93d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_dlc_DocId" ma:index="21" nillable="true" ma:displayName="Document ID Value" ma:description="The value of the document ID assigned to this item." ma:internalName="_dlc_DocId" ma:readOnly="false">
      <xsd:simpleType>
        <xsd:restriction base="dms:Text"/>
      </xsd:simpleType>
    </xsd:element>
    <xsd:element name="_dlc_DocIdUrl" ma:index="22" nillable="true" ma:displayName="Document ID" ma:description="Permanent link to this doc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false">
      <xsd:simpleType>
        <xsd:restriction base="dms:Boolea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f8ebb0a5-c57d-4c3a-bec7-8a38252dd05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2d5eb27-e4b1-49f8-914a-e8e5371b07b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3afd5705-f6d4-490f-8208-435c35a95eed}" ma:internalName="TaxCatchAll" ma:showField="CatchAllData" ma:web="e2d5eb27-e4b1-49f8-914a-e8e5371b07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1D07AD-98D0-4FD9-8757-9632F479BF0D}">
  <ds:schemaRefs>
    <ds:schemaRef ds:uri="http://schemas.microsoft.com/office/2006/documentManagement/types"/>
    <ds:schemaRef ds:uri="http://schemas.openxmlformats.org/package/2006/metadata/core-properties"/>
    <ds:schemaRef ds:uri="http://schemas.microsoft.com/office/2006/metadata/properties"/>
    <ds:schemaRef ds:uri="http://purl.org/dc/dcmitype/"/>
    <ds:schemaRef ds:uri="http://purl.org/dc/elements/1.1/"/>
    <ds:schemaRef ds:uri="b36a5f9e-c147-4dc6-bd34-b28935d93d70"/>
    <ds:schemaRef ds:uri="http://purl.org/dc/terms/"/>
    <ds:schemaRef ds:uri="http://www.w3.org/XML/1998/namespace"/>
    <ds:schemaRef ds:uri="http://schemas.microsoft.com/office/infopath/2007/PartnerControls"/>
    <ds:schemaRef ds:uri="e2d5eb27-e4b1-49f8-914a-e8e5371b07b9"/>
  </ds:schemaRefs>
</ds:datastoreItem>
</file>

<file path=customXml/itemProps2.xml><?xml version="1.0" encoding="utf-8"?>
<ds:datastoreItem xmlns:ds="http://schemas.openxmlformats.org/officeDocument/2006/customXml" ds:itemID="{5B44CF64-203A-4F72-8124-EA006FDC16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6a5f9e-c147-4dc6-bd34-b28935d93d70"/>
    <ds:schemaRef ds:uri="e2d5eb27-e4b1-49f8-914a-e8e5371b0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F21D5E-3237-49E3-8BE3-149FB790A86C}">
  <ds:schemaRefs>
    <ds:schemaRef ds:uri="http://schemas.openxmlformats.org/officeDocument/2006/bibliography"/>
  </ds:schemaRefs>
</ds:datastoreItem>
</file>

<file path=customXml/itemProps4.xml><?xml version="1.0" encoding="utf-8"?>
<ds:datastoreItem xmlns:ds="http://schemas.openxmlformats.org/officeDocument/2006/customXml" ds:itemID="{B2C9647A-BB74-4E7E-8328-B32B8FD648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3</Pages>
  <Words>907</Words>
  <Characters>5668</Characters>
  <Application>Microsoft Office Word</Application>
  <DocSecurity>0</DocSecurity>
  <Lines>141</Lines>
  <Paragraphs>71</Paragraphs>
  <ScaleCrop>false</ScaleCrop>
  <HeadingPairs>
    <vt:vector size="2" baseType="variant">
      <vt:variant>
        <vt:lpstr>Title</vt:lpstr>
      </vt:variant>
      <vt:variant>
        <vt:i4>1</vt:i4>
      </vt:variant>
    </vt:vector>
  </HeadingPairs>
  <TitlesOfParts>
    <vt:vector size="1" baseType="lpstr">
      <vt:lpstr/>
    </vt:vector>
  </TitlesOfParts>
  <Company>UNDP/IAPSO</Company>
  <LinksUpToDate>false</LinksUpToDate>
  <CharactersWithSpaces>6554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jean-luc.marcelin@undp.org</dc:creator>
  <cp:keywords/>
  <dc:description/>
  <cp:lastModifiedBy>Felicia Barry-jorgensen</cp:lastModifiedBy>
  <cp:revision>50</cp:revision>
  <dcterms:created xsi:type="dcterms:W3CDTF">2022-02-22T14:10:00Z</dcterms:created>
  <dcterms:modified xsi:type="dcterms:W3CDTF">2026-02-12T07:59:00Z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0x010100C72357FE4DBE7E4088B56A377978CF4D</vt:lpwstr>
  </property>
  <property fmtid="{D5CDD505-2E9C-101B-9397-08002B2CF9AE}" pid="3" name="MediaServiceImageTags">
    <vt:lpwstr/>
  </property>
  <property fmtid="{D5CDD505-2E9C-101B-9397-08002B2CF9AE}" pid="4" name="docLang">
    <vt:lpwstr>en</vt:lpwstr>
  </property>
</Properties>
</file>