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765BD96A">
      <w:pPr>
        <w:rPr>
          <w:rFonts w:eastAsia="Times New Roman"/>
          <w:lang w:val="en-GB"/>
        </w:rPr>
      </w:pPr>
    </w:p>
    <w:p w14:paraId="2C3DCC57" w14:textId="77777777" w:rsidR="00BC0924" w:rsidRPr="00A13D39" w:rsidRDefault="00BC0924" w:rsidP="765BD96A">
      <w:pPr>
        <w:rPr>
          <w:rFonts w:eastAsia="Times New Roman"/>
          <w:lang w:val="en-GB"/>
        </w:rPr>
      </w:pPr>
    </w:p>
    <w:p w14:paraId="009B0D74" w14:textId="77777777" w:rsidR="00A13D39" w:rsidRPr="00A13D39" w:rsidRDefault="00A13D39" w:rsidP="765BD96A">
      <w:pPr>
        <w:rPr>
          <w:rFonts w:eastAsia="Times New Roman"/>
          <w:b/>
          <w:bCs/>
          <w:caps/>
          <w:lang w:val="en-GB"/>
        </w:rPr>
      </w:pPr>
    </w:p>
    <w:p w14:paraId="0FCE88DD" w14:textId="77777777" w:rsidR="00A13D39" w:rsidRPr="00A13D39" w:rsidRDefault="00A13D39" w:rsidP="765BD96A">
      <w:pPr>
        <w:rPr>
          <w:rFonts w:eastAsia="Times New Roman"/>
          <w:b/>
          <w:bCs/>
          <w:caps/>
          <w:lang w:val="en-GB"/>
        </w:rPr>
      </w:pPr>
    </w:p>
    <w:p w14:paraId="21CD91E1" w14:textId="352370BD" w:rsidR="00A13D39" w:rsidRDefault="00A13D39" w:rsidP="765BD96A">
      <w:pPr>
        <w:rPr>
          <w:rFonts w:eastAsia="Times New Roman"/>
          <w:b/>
          <w:bCs/>
          <w:caps/>
          <w:lang w:val="en-GB"/>
        </w:rPr>
      </w:pPr>
    </w:p>
    <w:p w14:paraId="2BA8E44B" w14:textId="77777777" w:rsidR="00D20CAA" w:rsidRPr="00A13D39" w:rsidRDefault="00D20CAA" w:rsidP="765BD96A">
      <w:pPr>
        <w:rPr>
          <w:rFonts w:eastAsia="Times New Roman"/>
          <w:b/>
          <w:bCs/>
          <w:caps/>
          <w:lang w:val="en-GB"/>
        </w:rPr>
      </w:pPr>
    </w:p>
    <w:p w14:paraId="6DFD2169" w14:textId="03DADFD5" w:rsidR="005570B5" w:rsidRPr="008D0512" w:rsidRDefault="008D0512" w:rsidP="008D0512">
      <w:pPr>
        <w:jc w:val="center"/>
        <w:rPr>
          <w:rFonts w:eastAsiaTheme="minorEastAsia"/>
          <w:b/>
          <w:bCs/>
          <w:caps/>
          <w:sz w:val="32"/>
          <w:szCs w:val="32"/>
          <w:lang w:val="en-GB" w:eastAsia="zh-CN"/>
        </w:rPr>
      </w:pPr>
      <w:r>
        <w:rPr>
          <w:rFonts w:eastAsiaTheme="minorEastAsia" w:hint="eastAsia"/>
          <w:b/>
          <w:bCs/>
          <w:caps/>
          <w:sz w:val="32"/>
          <w:szCs w:val="32"/>
          <w:lang w:val="en-GB" w:eastAsia="zh-CN"/>
        </w:rPr>
        <w:t xml:space="preserve">Externally FUnded </w:t>
      </w:r>
      <w:r w:rsidR="00172D88" w:rsidRPr="765BD96A">
        <w:rPr>
          <w:rFonts w:eastAsia="Times New Roman"/>
          <w:b/>
          <w:bCs/>
          <w:caps/>
          <w:sz w:val="32"/>
          <w:szCs w:val="32"/>
          <w:lang w:val="en-GB"/>
        </w:rPr>
        <w:t>FELLOWSHIP</w:t>
      </w:r>
      <w:r w:rsidR="684100C4" w:rsidRPr="765BD96A">
        <w:rPr>
          <w:rFonts w:eastAsia="Times New Roman"/>
          <w:b/>
          <w:bCs/>
          <w:caps/>
          <w:sz w:val="32"/>
          <w:szCs w:val="32"/>
          <w:lang w:val="en-GB"/>
        </w:rPr>
        <w:t xml:space="preserve"> </w:t>
      </w:r>
    </w:p>
    <w:p w14:paraId="59D4FC25" w14:textId="78836757" w:rsidR="00A601F8" w:rsidRDefault="00313014" w:rsidP="765BD96A">
      <w:pPr>
        <w:jc w:val="center"/>
        <w:rPr>
          <w:rFonts w:eastAsia="Times New Roman"/>
          <w:b/>
          <w:bCs/>
          <w:caps/>
          <w:sz w:val="32"/>
          <w:szCs w:val="32"/>
          <w:lang w:val="en-GB"/>
        </w:rPr>
      </w:pPr>
      <w:r w:rsidRPr="765BD96A">
        <w:rPr>
          <w:rFonts w:eastAsia="Times New Roman"/>
          <w:b/>
          <w:bCs/>
          <w:caps/>
          <w:sz w:val="32"/>
          <w:szCs w:val="32"/>
          <w:lang w:val="en-GB"/>
        </w:rPr>
        <w:t>TERMS oF reference</w:t>
      </w:r>
      <w:r w:rsidR="7C17EC5F" w:rsidRPr="765BD96A">
        <w:rPr>
          <w:rFonts w:eastAsia="Times New Roman"/>
          <w:b/>
          <w:bCs/>
          <w:caps/>
          <w:sz w:val="32"/>
          <w:szCs w:val="32"/>
          <w:lang w:val="en-GB"/>
        </w:rPr>
        <w:t xml:space="preserve"> </w:t>
      </w:r>
    </w:p>
    <w:p w14:paraId="373F5193" w14:textId="21FD87FB" w:rsidR="00D20CAA" w:rsidRPr="00A13D39" w:rsidRDefault="00D20CAA" w:rsidP="765BD96A">
      <w:pPr>
        <w:jc w:val="center"/>
        <w:rPr>
          <w:rFonts w:eastAsia="Times New Roman"/>
          <w:b/>
          <w:bCs/>
          <w:caps/>
          <w:sz w:val="32"/>
          <w:szCs w:val="32"/>
          <w:lang w:val="en-GB"/>
        </w:rPr>
      </w:pPr>
    </w:p>
    <w:p w14:paraId="50BF7FE7" w14:textId="77777777" w:rsidR="00A601F8" w:rsidRPr="00A13D39" w:rsidRDefault="007F5D82" w:rsidP="765BD96A">
      <w:pPr>
        <w:rPr>
          <w:rFonts w:eastAsia="Times New Roman"/>
          <w:b/>
          <w:bCs/>
          <w:caps/>
          <w:lang w:val="en-GB"/>
        </w:rPr>
      </w:pPr>
      <w:r w:rsidRPr="765BD96A">
        <w:rPr>
          <w:rFonts w:eastAsia="Times New Roman"/>
          <w:b/>
          <w:bCs/>
          <w:caps/>
          <w:lang w:val="en-GB"/>
        </w:rPr>
        <w:t xml:space="preserve">I. </w:t>
      </w:r>
      <w:r w:rsidR="00A601F8" w:rsidRPr="765BD96A">
        <w:rPr>
          <w:rFonts w:eastAsia="Times New Roman"/>
          <w:b/>
          <w:bCs/>
          <w:caps/>
          <w:lang w:val="en-GB"/>
        </w:rPr>
        <w:t>Identification of the post</w:t>
      </w:r>
    </w:p>
    <w:p w14:paraId="443D4CEA" w14:textId="77777777" w:rsidR="00617B12" w:rsidRDefault="00617B12" w:rsidP="765BD96A">
      <w:pPr>
        <w:rPr>
          <w:rFonts w:eastAsia="Times New Roman"/>
          <w:lang w:val="en-GB"/>
        </w:rPr>
      </w:pPr>
    </w:p>
    <w:p w14:paraId="130CA9AA" w14:textId="25417CB1" w:rsidR="00A601F8" w:rsidRDefault="256FFC06" w:rsidP="00694F44">
      <w:pPr>
        <w:spacing w:line="259" w:lineRule="auto"/>
        <w:rPr>
          <w:rFonts w:eastAsia="Times New Roman"/>
          <w:lang w:val="en-GB"/>
        </w:rPr>
      </w:pPr>
      <w:r w:rsidRPr="41C11054">
        <w:rPr>
          <w:rFonts w:eastAsia="Times New Roman"/>
          <w:lang w:val="en-GB"/>
        </w:rPr>
        <w:t xml:space="preserve">Title: </w:t>
      </w:r>
      <w:r w:rsidR="00A601F8">
        <w:tab/>
      </w:r>
      <w:r w:rsidR="7A8DECD0" w:rsidRPr="41C11054">
        <w:rPr>
          <w:rFonts w:eastAsia="Times New Roman"/>
          <w:lang w:val="en-GB"/>
        </w:rPr>
        <w:t>Project Support Fellow</w:t>
      </w:r>
      <w:r w:rsidR="00A601F8">
        <w:tab/>
      </w:r>
      <w:r w:rsidR="00A601F8">
        <w:tab/>
      </w:r>
      <w:r w:rsidR="00A601F8">
        <w:tab/>
      </w:r>
    </w:p>
    <w:p w14:paraId="6A233EF0" w14:textId="0214286C" w:rsidR="003F47AD" w:rsidRPr="005539A9" w:rsidRDefault="003F47AD" w:rsidP="765BD96A">
      <w:pPr>
        <w:rPr>
          <w:rFonts w:eastAsia="Times New Roman"/>
        </w:rPr>
      </w:pPr>
      <w:r w:rsidRPr="765BD96A">
        <w:rPr>
          <w:rFonts w:eastAsia="Times New Roman"/>
          <w:lang w:val="en-GB"/>
        </w:rPr>
        <w:t>Sector of assignment:</w:t>
      </w:r>
      <w:r>
        <w:tab/>
      </w:r>
      <w:r w:rsidR="00E55B60" w:rsidRPr="765BD96A">
        <w:rPr>
          <w:rFonts w:eastAsia="Times New Roman"/>
          <w:lang w:val="en-GB"/>
        </w:rPr>
        <w:t>Health and Development Group</w:t>
      </w:r>
      <w:r>
        <w:tab/>
      </w:r>
    </w:p>
    <w:p w14:paraId="67D59395" w14:textId="02A78FC9" w:rsidR="00A601F8" w:rsidRDefault="00A601F8" w:rsidP="765BD96A">
      <w:pPr>
        <w:rPr>
          <w:rFonts w:eastAsia="Times New Roman"/>
          <w:lang w:val="en-GB"/>
        </w:rPr>
      </w:pPr>
      <w:r w:rsidRPr="765BD96A">
        <w:rPr>
          <w:rFonts w:eastAsia="Times New Roman"/>
          <w:lang w:val="en-GB"/>
        </w:rPr>
        <w:t xml:space="preserve">Organizational </w:t>
      </w:r>
      <w:r w:rsidR="00B12B04" w:rsidRPr="765BD96A">
        <w:rPr>
          <w:rFonts w:eastAsia="Times New Roman"/>
          <w:lang w:val="en-GB"/>
        </w:rPr>
        <w:t>u</w:t>
      </w:r>
      <w:r w:rsidRPr="765BD96A">
        <w:rPr>
          <w:rFonts w:eastAsia="Times New Roman"/>
          <w:lang w:val="en-GB"/>
        </w:rPr>
        <w:t xml:space="preserve">nit: </w:t>
      </w:r>
      <w:r>
        <w:tab/>
      </w:r>
      <w:r w:rsidR="007F5D82" w:rsidRPr="765BD96A">
        <w:rPr>
          <w:rFonts w:eastAsia="Times New Roman"/>
          <w:lang w:val="en-GB"/>
        </w:rPr>
        <w:t xml:space="preserve"> </w:t>
      </w:r>
      <w:r w:rsidR="00E55B60" w:rsidRPr="765BD96A">
        <w:rPr>
          <w:rFonts w:eastAsia="Times New Roman"/>
          <w:lang w:val="en-GB"/>
        </w:rPr>
        <w:t>BPPS/GFPHST</w:t>
      </w:r>
      <w:r>
        <w:tab/>
      </w:r>
    </w:p>
    <w:p w14:paraId="6D413E5E" w14:textId="5886CDE6" w:rsidR="003F47AD" w:rsidRPr="003F47AD" w:rsidRDefault="003F47AD" w:rsidP="765BD96A">
      <w:pPr>
        <w:rPr>
          <w:rFonts w:eastAsia="Times New Roman"/>
        </w:rPr>
      </w:pPr>
      <w:r w:rsidRPr="765BD96A">
        <w:rPr>
          <w:rFonts w:eastAsia="Times New Roman"/>
          <w:lang w:val="en-GB"/>
        </w:rPr>
        <w:t>Country and Duty Station</w:t>
      </w:r>
      <w:r w:rsidRPr="765BD96A">
        <w:rPr>
          <w:rFonts w:eastAsia="Times New Roman"/>
        </w:rPr>
        <w:t>:</w:t>
      </w:r>
      <w:r>
        <w:tab/>
      </w:r>
      <w:r>
        <w:tab/>
      </w:r>
      <w:r w:rsidR="00E55B60" w:rsidRPr="765BD96A">
        <w:rPr>
          <w:rFonts w:eastAsia="Times New Roman"/>
        </w:rPr>
        <w:t xml:space="preserve">Danmark and Copenhagen </w:t>
      </w:r>
    </w:p>
    <w:p w14:paraId="078B9725" w14:textId="7EB8A92C" w:rsidR="00A601F8" w:rsidRDefault="6A196115" w:rsidP="765BD96A">
      <w:pPr>
        <w:rPr>
          <w:rFonts w:eastAsia="Times New Roman"/>
          <w:lang w:val="en-GB"/>
        </w:rPr>
      </w:pPr>
      <w:r w:rsidRPr="41C11054">
        <w:rPr>
          <w:rFonts w:eastAsia="Times New Roman"/>
          <w:lang w:val="en-GB"/>
        </w:rPr>
        <w:t xml:space="preserve">Expected </w:t>
      </w:r>
      <w:r w:rsidR="461EDB60" w:rsidRPr="41C11054">
        <w:rPr>
          <w:rFonts w:eastAsia="Times New Roman"/>
          <w:lang w:val="en-GB"/>
        </w:rPr>
        <w:t>d</w:t>
      </w:r>
      <w:r w:rsidR="256FFC06" w:rsidRPr="41C11054">
        <w:rPr>
          <w:rFonts w:eastAsia="Times New Roman"/>
          <w:lang w:val="en-GB"/>
        </w:rPr>
        <w:t xml:space="preserve">uration: </w:t>
      </w:r>
      <w:r w:rsidR="00FB2650">
        <w:tab/>
      </w:r>
      <w:r w:rsidR="5983C958" w:rsidRPr="41C11054">
        <w:rPr>
          <w:rFonts w:eastAsia="Times New Roman"/>
          <w:lang w:val="en-GB"/>
        </w:rPr>
        <w:t xml:space="preserve"> </w:t>
      </w:r>
      <w:r w:rsidR="00FB2650">
        <w:tab/>
      </w:r>
      <w:r w:rsidR="02280B38" w:rsidRPr="41C11054">
        <w:rPr>
          <w:rFonts w:eastAsia="Times New Roman"/>
          <w:lang w:val="en-GB"/>
        </w:rPr>
        <w:t>12</w:t>
      </w:r>
      <w:r w:rsidR="5AA40620" w:rsidRPr="41C11054">
        <w:rPr>
          <w:rFonts w:eastAsia="Times New Roman"/>
          <w:lang w:val="en-GB"/>
        </w:rPr>
        <w:t xml:space="preserve"> months</w:t>
      </w:r>
    </w:p>
    <w:p w14:paraId="15C313DA" w14:textId="61ECCEE0" w:rsidR="005570B5" w:rsidRPr="00A13D39" w:rsidRDefault="005570B5" w:rsidP="765BD96A">
      <w:pPr>
        <w:rPr>
          <w:rFonts w:eastAsia="Times New Roman"/>
          <w:lang w:val="en-GB"/>
        </w:rPr>
      </w:pPr>
      <w:r w:rsidRPr="765BD96A">
        <w:rPr>
          <w:rFonts w:eastAsia="Times New Roman"/>
          <w:lang w:val="en-GB"/>
        </w:rPr>
        <w:t>Expected starting date:</w:t>
      </w:r>
      <w:r w:rsidR="00E55B60" w:rsidRPr="765BD96A">
        <w:rPr>
          <w:rFonts w:eastAsia="Times New Roman"/>
          <w:lang w:val="en-GB"/>
        </w:rPr>
        <w:t xml:space="preserve"> 1</w:t>
      </w:r>
      <w:r w:rsidR="00E55B60" w:rsidRPr="765BD96A">
        <w:rPr>
          <w:rFonts w:eastAsia="Times New Roman"/>
          <w:vertAlign w:val="superscript"/>
          <w:lang w:val="en-GB"/>
        </w:rPr>
        <w:t>st</w:t>
      </w:r>
      <w:r w:rsidR="00E55B60" w:rsidRPr="765BD96A">
        <w:rPr>
          <w:rFonts w:eastAsia="Times New Roman"/>
          <w:lang w:val="en-GB"/>
        </w:rPr>
        <w:t xml:space="preserve"> </w:t>
      </w:r>
      <w:r w:rsidR="7369D1AD" w:rsidRPr="765BD96A">
        <w:rPr>
          <w:rFonts w:eastAsia="Times New Roman"/>
          <w:lang w:val="en-GB"/>
        </w:rPr>
        <w:t xml:space="preserve">July </w:t>
      </w:r>
      <w:r w:rsidR="00E55B60" w:rsidRPr="765BD96A">
        <w:rPr>
          <w:rFonts w:eastAsia="Times New Roman"/>
          <w:lang w:val="en-GB"/>
        </w:rPr>
        <w:t>202</w:t>
      </w:r>
      <w:r w:rsidR="117217B6" w:rsidRPr="765BD96A">
        <w:rPr>
          <w:rFonts w:eastAsia="Times New Roman"/>
          <w:lang w:val="en-GB"/>
        </w:rPr>
        <w:t>6</w:t>
      </w:r>
    </w:p>
    <w:p w14:paraId="4A699A6C" w14:textId="4AA9EEF0" w:rsidR="00B708DB" w:rsidRPr="00E55B60" w:rsidRDefault="288B859D" w:rsidP="41C11054">
      <w:pPr>
        <w:rPr>
          <w:lang w:val="it-IT"/>
        </w:rPr>
      </w:pPr>
      <w:r w:rsidRPr="41C11054">
        <w:rPr>
          <w:rFonts w:eastAsia="Times New Roman"/>
          <w:lang w:val="it-IT"/>
        </w:rPr>
        <w:t xml:space="preserve">Supervisor’s </w:t>
      </w:r>
      <w:r w:rsidR="461EDB60" w:rsidRPr="41C11054">
        <w:rPr>
          <w:rFonts w:eastAsia="Times New Roman"/>
          <w:lang w:val="it-IT"/>
        </w:rPr>
        <w:t>n</w:t>
      </w:r>
      <w:r w:rsidR="256FFC06" w:rsidRPr="41C11054">
        <w:rPr>
          <w:rFonts w:eastAsia="Times New Roman"/>
          <w:lang w:val="it-IT"/>
        </w:rPr>
        <w:t>ame</w:t>
      </w:r>
      <w:r w:rsidR="4BBEE1ED" w:rsidRPr="41C11054">
        <w:rPr>
          <w:rFonts w:eastAsia="Times New Roman"/>
          <w:lang w:val="it-IT"/>
        </w:rPr>
        <w:t>(s)</w:t>
      </w:r>
      <w:r w:rsidRPr="41C11054">
        <w:rPr>
          <w:rFonts w:eastAsia="Times New Roman"/>
          <w:lang w:val="it-IT"/>
        </w:rPr>
        <w:t>:</w:t>
      </w:r>
      <w:r w:rsidR="07C30BC1" w:rsidRPr="41C11054">
        <w:rPr>
          <w:rFonts w:eastAsia="Times New Roman"/>
          <w:lang w:val="it-IT"/>
        </w:rPr>
        <w:t xml:space="preserve"> Sandesh Tuladhar and Angela Marques </w:t>
      </w:r>
      <w:r w:rsidR="00313014">
        <w:tab/>
      </w:r>
      <w:r w:rsidR="00313014">
        <w:tab/>
      </w:r>
      <w:r w:rsidR="00313014">
        <w:tab/>
      </w:r>
      <w:r w:rsidR="00313014">
        <w:tab/>
      </w:r>
    </w:p>
    <w:p w14:paraId="440A3199" w14:textId="297684BD" w:rsidR="00B50560" w:rsidRDefault="461EDB60" w:rsidP="765BD96A">
      <w:pPr>
        <w:rPr>
          <w:rFonts w:eastAsia="Times New Roman"/>
          <w:lang w:val="en-GB"/>
        </w:rPr>
      </w:pPr>
      <w:r w:rsidRPr="41C11054">
        <w:rPr>
          <w:rFonts w:eastAsia="Times New Roman"/>
          <w:lang w:val="en-GB"/>
        </w:rPr>
        <w:t>Supervisor’s t</w:t>
      </w:r>
      <w:r w:rsidR="288B859D" w:rsidRPr="41C11054">
        <w:rPr>
          <w:rFonts w:eastAsia="Times New Roman"/>
          <w:lang w:val="en-GB"/>
        </w:rPr>
        <w:t>itle:</w:t>
      </w:r>
      <w:r w:rsidR="00B12B04">
        <w:tab/>
      </w:r>
      <w:r w:rsidR="5AA40620" w:rsidRPr="41C11054">
        <w:rPr>
          <w:rFonts w:eastAsia="Times New Roman"/>
          <w:lang w:val="en-GB"/>
        </w:rPr>
        <w:t xml:space="preserve"> </w:t>
      </w:r>
      <w:r w:rsidR="1AFA32B1" w:rsidRPr="41C11054">
        <w:rPr>
          <w:rFonts w:eastAsia="Times New Roman"/>
          <w:lang w:val="en-GB"/>
        </w:rPr>
        <w:t xml:space="preserve">Role Readiness </w:t>
      </w:r>
      <w:r w:rsidR="5AA40620" w:rsidRPr="41C11054">
        <w:rPr>
          <w:rFonts w:eastAsia="Times New Roman"/>
          <w:lang w:val="en-GB"/>
        </w:rPr>
        <w:t>Pro</w:t>
      </w:r>
      <w:r w:rsidR="37C9E235" w:rsidRPr="41C11054">
        <w:rPr>
          <w:rFonts w:eastAsia="Times New Roman"/>
          <w:lang w:val="en-GB"/>
        </w:rPr>
        <w:t xml:space="preserve">gramme Specialist </w:t>
      </w:r>
      <w:r w:rsidR="369B2F71" w:rsidRPr="41C11054">
        <w:rPr>
          <w:rFonts w:eastAsia="Times New Roman"/>
          <w:lang w:val="en-GB"/>
        </w:rPr>
        <w:t xml:space="preserve">and SHS Programme Specialist </w:t>
      </w:r>
    </w:p>
    <w:p w14:paraId="241A8726" w14:textId="0C6F0AC8" w:rsidR="00313014" w:rsidRPr="00A13D39" w:rsidRDefault="00B12B04" w:rsidP="765BD96A">
      <w:pPr>
        <w:rPr>
          <w:rFonts w:eastAsia="Times New Roman"/>
          <w:lang w:val="en-GB"/>
        </w:rPr>
      </w:pPr>
      <w:r>
        <w:rPr>
          <w:rFonts w:asciiTheme="minorHAnsi" w:hAnsiTheme="minorHAnsi" w:cs="Arial"/>
          <w:lang w:val="en-GB"/>
        </w:rPr>
        <w:tab/>
      </w:r>
      <w:r w:rsidR="00313014" w:rsidRPr="00A13D39">
        <w:rPr>
          <w:rFonts w:asciiTheme="minorHAnsi" w:hAnsiTheme="minorHAnsi" w:cs="Arial"/>
          <w:lang w:val="en-GB"/>
        </w:rPr>
        <w:tab/>
      </w:r>
    </w:p>
    <w:p w14:paraId="0D711ADF" w14:textId="77777777" w:rsidR="009009F8" w:rsidRPr="00A13D39" w:rsidRDefault="009009F8" w:rsidP="765BD96A">
      <w:pPr>
        <w:rPr>
          <w:rFonts w:eastAsia="Times New Roman"/>
          <w:lang w:val="en-GB"/>
        </w:rPr>
      </w:pPr>
    </w:p>
    <w:p w14:paraId="699E95C8" w14:textId="27C2B017" w:rsidR="00640FD0" w:rsidRPr="00A13D39" w:rsidRDefault="00640FD0" w:rsidP="765BD96A">
      <w:pPr>
        <w:rPr>
          <w:rFonts w:eastAsia="Times New Roman"/>
          <w:b/>
          <w:bCs/>
          <w:lang w:val="en-GB"/>
        </w:rPr>
      </w:pPr>
      <w:r w:rsidRPr="765BD96A">
        <w:rPr>
          <w:rFonts w:eastAsia="Times New Roman"/>
          <w:b/>
          <w:bCs/>
          <w:lang w:val="en-GB"/>
        </w:rPr>
        <w:t xml:space="preserve">II. </w:t>
      </w:r>
      <w:r w:rsidR="00A13D39" w:rsidRPr="765BD96A">
        <w:rPr>
          <w:rFonts w:eastAsia="Times New Roman"/>
          <w:b/>
          <w:bCs/>
          <w:lang w:val="en-GB"/>
        </w:rPr>
        <w:t xml:space="preserve">CORPORATE </w:t>
      </w:r>
      <w:r w:rsidRPr="765BD96A">
        <w:rPr>
          <w:rFonts w:eastAsia="Times New Roman"/>
          <w:b/>
          <w:bCs/>
          <w:lang w:val="en-GB"/>
        </w:rPr>
        <w:t>BACKGROUND:</w:t>
      </w:r>
    </w:p>
    <w:p w14:paraId="6C1D1327" w14:textId="77777777" w:rsidR="00617B12" w:rsidRDefault="00617B12" w:rsidP="765BD96A">
      <w:pPr>
        <w:jc w:val="both"/>
        <w:rPr>
          <w:rFonts w:eastAsia="Times New Roman"/>
        </w:rPr>
      </w:pPr>
    </w:p>
    <w:p w14:paraId="01DD570F" w14:textId="58A4BE75" w:rsidR="00A13D39" w:rsidRDefault="00F20631" w:rsidP="765BD96A">
      <w:pPr>
        <w:jc w:val="both"/>
        <w:rPr>
          <w:rFonts w:eastAsia="Times New Roman"/>
        </w:rPr>
      </w:pPr>
      <w:r w:rsidRPr="765BD96A">
        <w:rPr>
          <w:rFonts w:eastAsia="Times New Roman"/>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r w:rsidR="504B1E60" w:rsidRPr="765BD96A">
        <w:rPr>
          <w:rFonts w:eastAsia="Times New Roman"/>
        </w:rPr>
        <w:t xml:space="preserve"> (SDGs)</w:t>
      </w:r>
      <w:r w:rsidRPr="765BD96A">
        <w:rPr>
          <w:rFonts w:eastAsia="Times New Roman"/>
        </w:rPr>
        <w:t>.</w:t>
      </w:r>
    </w:p>
    <w:p w14:paraId="7EF3DD97" w14:textId="77777777" w:rsidR="00E55B60" w:rsidRDefault="00E55B60" w:rsidP="765BD96A">
      <w:pPr>
        <w:jc w:val="both"/>
        <w:rPr>
          <w:rFonts w:eastAsia="Times New Roman"/>
        </w:rPr>
      </w:pPr>
    </w:p>
    <w:p w14:paraId="746EE0A8" w14:textId="4FEFE1F5" w:rsidR="00201466" w:rsidRPr="00E55B60" w:rsidRDefault="00E55B60" w:rsidP="765BD96A">
      <w:pPr>
        <w:jc w:val="both"/>
        <w:rPr>
          <w:rFonts w:eastAsia="Times New Roman"/>
          <w:color w:val="000000"/>
        </w:rPr>
      </w:pPr>
      <w:r w:rsidRPr="765BD96A">
        <w:rPr>
          <w:rFonts w:eastAsia="Times New Roman"/>
          <w:color w:val="000000" w:themeColor="text1"/>
        </w:rPr>
        <w:t xml:space="preserve">United Nations Development </w:t>
      </w:r>
      <w:proofErr w:type="spellStart"/>
      <w:r w:rsidRPr="765BD96A">
        <w:rPr>
          <w:rFonts w:eastAsia="Times New Roman"/>
          <w:color w:val="000000" w:themeColor="text1"/>
        </w:rPr>
        <w:t>Programme</w:t>
      </w:r>
      <w:proofErr w:type="spellEnd"/>
      <w:r w:rsidRPr="765BD96A">
        <w:rPr>
          <w:rFonts w:eastAsia="Times New Roman"/>
          <w:color w:val="000000" w:themeColor="text1"/>
        </w:rPr>
        <w:t xml:space="preserve"> (UNDP) is the knowledge frontier organization for sustainable development in the UN Development System and serves as the integrator for collective action to realize the Sustainable Development Goals (SDGs). UNDP's policy work carried out at HQ, Regional Hubs and Country Office levels, forms a contiguous spectrum of deep local knowledge to cutting-edge global perspectives and advocacy. In this context, UNDP invests in the Global Policy Network (GPN), a network of field-based and global technical expertise across a wide range of knowledge domains and in support of the signature solutions and organizational capabilities envisioned in the Strategic Plan.</w:t>
      </w:r>
    </w:p>
    <w:p w14:paraId="56BE63BC" w14:textId="77777777" w:rsidR="00617B12" w:rsidRDefault="00617B12" w:rsidP="765BD96A">
      <w:pPr>
        <w:jc w:val="both"/>
        <w:rPr>
          <w:rFonts w:eastAsia="Times New Roman"/>
          <w:lang w:val="en-GB"/>
        </w:rPr>
      </w:pPr>
    </w:p>
    <w:p w14:paraId="1B849BFE" w14:textId="0164A43A" w:rsidR="544F555E" w:rsidRDefault="461A9D5E" w:rsidP="00694F44">
      <w:pPr>
        <w:spacing w:before="240" w:after="240"/>
        <w:jc w:val="both"/>
        <w:rPr>
          <w:rFonts w:eastAsia="Times New Roman"/>
          <w:color w:val="000000" w:themeColor="text1"/>
        </w:rPr>
      </w:pPr>
      <w:r w:rsidRPr="41C11054">
        <w:rPr>
          <w:rFonts w:eastAsia="Times New Roman"/>
          <w:b/>
          <w:bCs/>
          <w:lang w:val="en-GB"/>
        </w:rPr>
        <w:t xml:space="preserve">III. </w:t>
      </w:r>
      <w:r w:rsidR="74E93F9B" w:rsidRPr="41C11054">
        <w:rPr>
          <w:rFonts w:eastAsia="Times New Roman"/>
          <w:b/>
          <w:bCs/>
          <w:lang w:val="en-GB"/>
        </w:rPr>
        <w:t>RECEIVING</w:t>
      </w:r>
      <w:r w:rsidRPr="41C11054">
        <w:rPr>
          <w:rFonts w:eastAsia="Times New Roman"/>
          <w:b/>
          <w:bCs/>
          <w:lang w:val="en-GB"/>
        </w:rPr>
        <w:t xml:space="preserve"> OFFICE BACKGROUND: </w:t>
      </w:r>
      <w:r w:rsidR="544F555E" w:rsidRPr="41C11054">
        <w:rPr>
          <w:rFonts w:eastAsia="Times New Roman"/>
          <w:color w:val="000000" w:themeColor="text1"/>
        </w:rPr>
        <w:t xml:space="preserve">The position is hosted within the Bureau for Policy and </w:t>
      </w:r>
      <w:proofErr w:type="spellStart"/>
      <w:r w:rsidR="544F555E" w:rsidRPr="41C11054">
        <w:rPr>
          <w:rFonts w:eastAsia="Times New Roman"/>
          <w:color w:val="000000" w:themeColor="text1"/>
        </w:rPr>
        <w:t>Programme</w:t>
      </w:r>
      <w:proofErr w:type="spellEnd"/>
      <w:r w:rsidR="544F555E" w:rsidRPr="41C11054">
        <w:rPr>
          <w:rFonts w:eastAsia="Times New Roman"/>
          <w:color w:val="000000" w:themeColor="text1"/>
        </w:rPr>
        <w:t xml:space="preserve"> Support (BPPS), which leads the development of UNDP policy, guidance, and technical support in line with the UNDP Strategic Plan. BPPS supports Country Offices through integrated, risk-informed, and innovative approaches to </w:t>
      </w:r>
      <w:proofErr w:type="spellStart"/>
      <w:r w:rsidR="544F555E" w:rsidRPr="41C11054">
        <w:rPr>
          <w:rFonts w:eastAsia="Times New Roman"/>
          <w:color w:val="000000" w:themeColor="text1"/>
        </w:rPr>
        <w:t>programme</w:t>
      </w:r>
      <w:proofErr w:type="spellEnd"/>
      <w:r w:rsidR="544F555E" w:rsidRPr="41C11054">
        <w:rPr>
          <w:rFonts w:eastAsia="Times New Roman"/>
          <w:color w:val="000000" w:themeColor="text1"/>
        </w:rPr>
        <w:t xml:space="preserve"> delivery, working closely with other UNDP </w:t>
      </w:r>
      <w:proofErr w:type="spellStart"/>
      <w:r w:rsidR="544F555E" w:rsidRPr="41C11054">
        <w:rPr>
          <w:rFonts w:eastAsia="Times New Roman"/>
          <w:color w:val="000000" w:themeColor="text1"/>
        </w:rPr>
        <w:t>bureaux</w:t>
      </w:r>
      <w:proofErr w:type="spellEnd"/>
      <w:r w:rsidR="544F555E" w:rsidRPr="41C11054">
        <w:rPr>
          <w:rFonts w:eastAsia="Times New Roman"/>
          <w:color w:val="000000" w:themeColor="text1"/>
        </w:rPr>
        <w:t xml:space="preserve"> and partners, including in fragile and complex contexts.</w:t>
      </w:r>
    </w:p>
    <w:p w14:paraId="0BFD6FF9" w14:textId="631AF7CC" w:rsidR="544F555E" w:rsidRDefault="544F555E" w:rsidP="00694F44">
      <w:pPr>
        <w:spacing w:before="240" w:after="240"/>
        <w:jc w:val="both"/>
        <w:rPr>
          <w:rFonts w:eastAsia="Times New Roman"/>
          <w:color w:val="000000" w:themeColor="text1"/>
        </w:rPr>
      </w:pPr>
      <w:r w:rsidRPr="41C11054">
        <w:rPr>
          <w:rFonts w:eastAsia="Times New Roman"/>
          <w:color w:val="000000" w:themeColor="text1"/>
        </w:rPr>
        <w:t xml:space="preserve">Within BPPS, the Global Fund Partnership &amp; Health Systems Team (GFPHST) supports Country Offices in the design and implementation of large-scale health </w:t>
      </w:r>
      <w:proofErr w:type="spellStart"/>
      <w:r w:rsidRPr="41C11054">
        <w:rPr>
          <w:rFonts w:eastAsia="Times New Roman"/>
          <w:color w:val="000000" w:themeColor="text1"/>
        </w:rPr>
        <w:t>programmes</w:t>
      </w:r>
      <w:proofErr w:type="spellEnd"/>
      <w:r w:rsidRPr="41C11054">
        <w:rPr>
          <w:rFonts w:eastAsia="Times New Roman"/>
          <w:color w:val="000000" w:themeColor="text1"/>
        </w:rPr>
        <w:t xml:space="preserve"> financed by the Global Fund and other global health financing mechanisms. As a long-standing partner of the Global Fund, UNDP provides integrated policy, implementation, and capacity development support, including serving as interim Principal Recipient and technical assistance provider in over 50 countries since 2003.</w:t>
      </w:r>
    </w:p>
    <w:p w14:paraId="32F6A92D" w14:textId="770F0CF0" w:rsidR="544F555E" w:rsidRDefault="544F555E" w:rsidP="00694F44">
      <w:pPr>
        <w:spacing w:before="240" w:after="240"/>
        <w:jc w:val="both"/>
        <w:rPr>
          <w:rFonts w:eastAsia="Times New Roman"/>
          <w:color w:val="000000" w:themeColor="text1"/>
        </w:rPr>
      </w:pPr>
      <w:r w:rsidRPr="41C11054">
        <w:rPr>
          <w:rFonts w:eastAsia="Times New Roman"/>
          <w:color w:val="000000" w:themeColor="text1"/>
        </w:rPr>
        <w:t xml:space="preserve">Building on this foundation, GFPHST also supports integrated health systems initiatives such as Smart Health Systems and emerging pandemic preparedness financing, including the Pandemic Fund (PF), for which UNDP is accredited as an Implementing Entity. This work advances resilient, equitable, and sustainable health outcomes through cross-bureau collaboration and partnerships, in alignment with the 2030 Agenda. </w:t>
      </w:r>
    </w:p>
    <w:p w14:paraId="571A8005" w14:textId="433A3169" w:rsidR="41C11054" w:rsidRDefault="41C11054" w:rsidP="41C11054">
      <w:pPr>
        <w:jc w:val="both"/>
        <w:rPr>
          <w:rFonts w:eastAsia="Times New Roman"/>
          <w:color w:val="000000" w:themeColor="text1"/>
        </w:rPr>
      </w:pPr>
    </w:p>
    <w:p w14:paraId="24D4D472" w14:textId="2B320D97" w:rsidR="41C11054" w:rsidRDefault="41C11054" w:rsidP="41C11054">
      <w:pPr>
        <w:rPr>
          <w:rFonts w:eastAsia="Times New Roman"/>
        </w:rPr>
      </w:pPr>
    </w:p>
    <w:p w14:paraId="67944C40" w14:textId="44F4AADC" w:rsidR="00617B12" w:rsidRDefault="00617B12" w:rsidP="765BD96A">
      <w:pPr>
        <w:rPr>
          <w:rFonts w:eastAsia="Times New Roman"/>
        </w:rPr>
      </w:pPr>
    </w:p>
    <w:p w14:paraId="66C97AC0" w14:textId="52FE269D" w:rsidR="00617B12" w:rsidRDefault="3C009682" w:rsidP="765BD96A">
      <w:pPr>
        <w:spacing w:line="259" w:lineRule="auto"/>
        <w:rPr>
          <w:rFonts w:eastAsia="Times New Roman"/>
          <w:b/>
          <w:bCs/>
          <w:lang w:val="en-GB"/>
        </w:rPr>
      </w:pPr>
      <w:r w:rsidRPr="008D0512">
        <w:rPr>
          <w:rFonts w:eastAsia="Times New Roman"/>
          <w:b/>
          <w:bCs/>
          <w:lang w:val="en-GB"/>
        </w:rPr>
        <w:t>IV</w:t>
      </w:r>
      <w:r w:rsidR="674BCDAF" w:rsidRPr="41C11054">
        <w:rPr>
          <w:rFonts w:eastAsia="Times New Roman"/>
          <w:b/>
          <w:bCs/>
          <w:lang w:val="en-GB"/>
        </w:rPr>
        <w:t>. ROLE READINESS</w:t>
      </w:r>
      <w:r w:rsidR="7A460203" w:rsidRPr="41C11054">
        <w:rPr>
          <w:rFonts w:eastAsia="Times New Roman"/>
          <w:b/>
          <w:bCs/>
          <w:lang w:val="en-GB"/>
        </w:rPr>
        <w:t xml:space="preserve"> &amp; SMART HEALTH SYSTEMS</w:t>
      </w:r>
    </w:p>
    <w:p w14:paraId="20F2AF09" w14:textId="136697B2" w:rsidR="00617B12" w:rsidRDefault="7A460203" w:rsidP="00694F44">
      <w:pPr>
        <w:spacing w:before="240" w:after="240" w:line="259" w:lineRule="auto"/>
        <w:rPr>
          <w:rFonts w:eastAsia="Times New Roman"/>
          <w:color w:val="000000" w:themeColor="text1"/>
          <w:lang w:val="en-GB"/>
        </w:rPr>
      </w:pPr>
      <w:r w:rsidRPr="41C11054">
        <w:rPr>
          <w:rFonts w:eastAsia="Times New Roman"/>
          <w:color w:val="000000" w:themeColor="text1"/>
          <w:lang w:val="en-GB"/>
        </w:rPr>
        <w:lastRenderedPageBreak/>
        <w:t>The Global Fund Partnership &amp; Health Systems Team (GFPHST) supports Country Offices in delivering complex Global Fund–supported programmes by strengthening institutional capacity, enabling effective programme oversight, and promoting knowledge sharing across countries and regions. This includes developing practical tools, learning resources, and systems that support personnel working across health, finance, procurement, and programme management functions in diverse and often challenging operating environments.</w:t>
      </w:r>
    </w:p>
    <w:p w14:paraId="256CCF43" w14:textId="6BE7C827" w:rsidR="00617B12" w:rsidRDefault="00B82CBB" w:rsidP="41C11054">
      <w:pPr>
        <w:spacing w:before="225" w:after="225" w:line="259" w:lineRule="auto"/>
        <w:rPr>
          <w:rFonts w:eastAsia="Times New Roman"/>
          <w:b/>
          <w:bCs/>
          <w:lang w:val="en-GB"/>
        </w:rPr>
      </w:pPr>
      <w:r w:rsidRPr="00B82CBB">
        <w:rPr>
          <w:rFonts w:eastAsia="Times New Roman"/>
          <w:color w:val="000000" w:themeColor="text1"/>
          <w:lang w:val="en-GB"/>
        </w:rPr>
        <w:t>Within this context, the role contributes to two closely linked streams of work: strengthening role-specific capacity for personnel engaged in Global Fund implementation, and cooperating with the Smart Health Systems (SHS) global project agenda, which, being a UNDP Strategic Investment, integrates climate-smart infrastructure, digital health solutions, innovative financing, and systems-level approaches to improve health service delivery. Together, these efforts support UNDP’s broader mandate to deliver resilient, equitable, and sustainable health systems, in alignment with the UNDP Strategic Plan. </w:t>
      </w:r>
      <w:r w:rsidRPr="00B82CBB">
        <w:rPr>
          <w:rFonts w:eastAsia="Times New Roman"/>
          <w:color w:val="000000" w:themeColor="text1"/>
        </w:rPr>
        <w:t> </w:t>
      </w:r>
    </w:p>
    <w:p w14:paraId="1B63CBDE" w14:textId="60AB3BD6" w:rsidR="00617B12" w:rsidRDefault="00617B12" w:rsidP="765BD96A">
      <w:pPr>
        <w:spacing w:line="259" w:lineRule="auto"/>
        <w:rPr>
          <w:rFonts w:eastAsia="Times New Roman"/>
          <w:b/>
          <w:bCs/>
          <w:lang w:val="en-GB"/>
        </w:rPr>
      </w:pPr>
    </w:p>
    <w:p w14:paraId="61A83833" w14:textId="0F4772F5" w:rsidR="005F040F" w:rsidRPr="00A13D39" w:rsidRDefault="30045A5D" w:rsidP="765BD96A">
      <w:pPr>
        <w:rPr>
          <w:rFonts w:eastAsia="Times New Roman"/>
          <w:b/>
          <w:bCs/>
          <w:lang w:val="en-GB"/>
        </w:rPr>
      </w:pPr>
      <w:r w:rsidRPr="765BD96A">
        <w:rPr>
          <w:rFonts w:eastAsia="Times New Roman"/>
          <w:b/>
          <w:bCs/>
          <w:lang w:val="en-GB"/>
        </w:rPr>
        <w:t>V</w:t>
      </w:r>
      <w:r w:rsidR="00640FD0" w:rsidRPr="765BD96A">
        <w:rPr>
          <w:rFonts w:eastAsia="Times New Roman"/>
          <w:b/>
          <w:bCs/>
          <w:lang w:val="en-GB"/>
        </w:rPr>
        <w:t>. DUTIES</w:t>
      </w:r>
      <w:r w:rsidR="00BA1292" w:rsidRPr="765BD96A">
        <w:rPr>
          <w:rFonts w:eastAsia="Times New Roman"/>
          <w:b/>
          <w:bCs/>
          <w:lang w:val="en-GB"/>
        </w:rPr>
        <w:t xml:space="preserve">: </w:t>
      </w:r>
    </w:p>
    <w:p w14:paraId="687DBADC" w14:textId="77777777" w:rsidR="00617B12" w:rsidRDefault="00617B12" w:rsidP="765BD96A">
      <w:pPr>
        <w:jc w:val="both"/>
        <w:rPr>
          <w:rFonts w:eastAsia="Times New Roman"/>
          <w:lang w:val="en-GB"/>
        </w:rPr>
      </w:pPr>
    </w:p>
    <w:p w14:paraId="77EEC897" w14:textId="61439AB8" w:rsidR="00E55B60" w:rsidRPr="00027BAA" w:rsidRDefault="5AA40620" w:rsidP="41C11054">
      <w:pPr>
        <w:spacing w:before="100" w:beforeAutospacing="1" w:after="100" w:afterAutospacing="1"/>
        <w:jc w:val="both"/>
        <w:rPr>
          <w:rFonts w:eastAsia="Times New Roman"/>
          <w:sz w:val="22"/>
          <w:szCs w:val="22"/>
          <w:lang w:eastAsia="en-GB"/>
        </w:rPr>
      </w:pPr>
      <w:r w:rsidRPr="41C11054">
        <w:rPr>
          <w:rFonts w:eastAsia="Times New Roman"/>
          <w:sz w:val="22"/>
          <w:szCs w:val="22"/>
          <w:lang w:eastAsia="en-GB"/>
        </w:rPr>
        <w:t xml:space="preserve">This role provides an opportunity to gain hands-on experience in </w:t>
      </w:r>
      <w:proofErr w:type="spellStart"/>
      <w:r w:rsidRPr="41C11054">
        <w:rPr>
          <w:rFonts w:eastAsia="Times New Roman"/>
          <w:sz w:val="22"/>
          <w:szCs w:val="22"/>
          <w:lang w:eastAsia="en-GB"/>
        </w:rPr>
        <w:t>programme</w:t>
      </w:r>
      <w:proofErr w:type="spellEnd"/>
      <w:r w:rsidRPr="41C11054">
        <w:rPr>
          <w:rFonts w:eastAsia="Times New Roman"/>
          <w:sz w:val="22"/>
          <w:szCs w:val="22"/>
          <w:lang w:eastAsia="en-GB"/>
        </w:rPr>
        <w:t xml:space="preserve"> oversight, </w:t>
      </w:r>
      <w:r w:rsidR="0CDBBB05" w:rsidRPr="41C11054">
        <w:rPr>
          <w:rFonts w:eastAsia="Times New Roman"/>
          <w:sz w:val="22"/>
          <w:szCs w:val="22"/>
          <w:lang w:eastAsia="en-GB"/>
        </w:rPr>
        <w:t>role readiness</w:t>
      </w:r>
      <w:r w:rsidRPr="41C11054">
        <w:rPr>
          <w:rFonts w:eastAsia="Times New Roman"/>
          <w:sz w:val="22"/>
          <w:szCs w:val="22"/>
          <w:lang w:eastAsia="en-GB"/>
        </w:rPr>
        <w:t>, and sub-recipient monitoring within a complex health-focused portfolio. The Fellow will support the team in s</w:t>
      </w:r>
      <w:r w:rsidR="2DB5A966" w:rsidRPr="41C11054">
        <w:rPr>
          <w:rFonts w:eastAsia="Times New Roman"/>
          <w:sz w:val="22"/>
          <w:szCs w:val="22"/>
          <w:lang w:eastAsia="en-GB"/>
        </w:rPr>
        <w:t xml:space="preserve">upporting the Role Readiness </w:t>
      </w:r>
      <w:proofErr w:type="spellStart"/>
      <w:r w:rsidR="2DB5A966" w:rsidRPr="41C11054">
        <w:rPr>
          <w:rFonts w:eastAsia="Times New Roman"/>
          <w:sz w:val="22"/>
          <w:szCs w:val="22"/>
          <w:lang w:eastAsia="en-GB"/>
        </w:rPr>
        <w:t>programme</w:t>
      </w:r>
      <w:proofErr w:type="spellEnd"/>
      <w:r w:rsidR="2DB5A966" w:rsidRPr="41C11054">
        <w:rPr>
          <w:rFonts w:eastAsia="Times New Roman"/>
          <w:sz w:val="22"/>
          <w:szCs w:val="22"/>
          <w:lang w:eastAsia="en-GB"/>
        </w:rPr>
        <w:t>,</w:t>
      </w:r>
      <w:r w:rsidRPr="41C11054">
        <w:rPr>
          <w:rFonts w:eastAsia="Times New Roman"/>
          <w:sz w:val="22"/>
          <w:szCs w:val="22"/>
          <w:lang w:eastAsia="en-GB"/>
        </w:rPr>
        <w:t xml:space="preserve"> Sub-Recipient (SR) tracking, and related </w:t>
      </w:r>
      <w:proofErr w:type="spellStart"/>
      <w:r w:rsidRPr="41C11054">
        <w:rPr>
          <w:rFonts w:eastAsia="Times New Roman"/>
          <w:sz w:val="22"/>
          <w:szCs w:val="22"/>
          <w:lang w:eastAsia="en-GB"/>
        </w:rPr>
        <w:t>programme</w:t>
      </w:r>
      <w:proofErr w:type="spellEnd"/>
      <w:r w:rsidRPr="41C11054">
        <w:rPr>
          <w:rFonts w:eastAsia="Times New Roman"/>
          <w:sz w:val="22"/>
          <w:szCs w:val="22"/>
          <w:lang w:eastAsia="en-GB"/>
        </w:rPr>
        <w:t xml:space="preserve"> oversight functions. The key responsibilities include:</w:t>
      </w:r>
    </w:p>
    <w:p w14:paraId="7DC8554D" w14:textId="77777777" w:rsidR="00467F53" w:rsidRPr="00E55B60" w:rsidRDefault="00467F53" w:rsidP="765BD96A">
      <w:pPr>
        <w:jc w:val="both"/>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41C11054">
        <w:tc>
          <w:tcPr>
            <w:tcW w:w="510" w:type="dxa"/>
            <w:shd w:val="clear" w:color="auto" w:fill="E6E6E6"/>
          </w:tcPr>
          <w:p w14:paraId="097D5693" w14:textId="77777777" w:rsidR="00A601F8" w:rsidRPr="00A13D39" w:rsidRDefault="00A601F8" w:rsidP="765BD96A">
            <w:pPr>
              <w:jc w:val="center"/>
              <w:rPr>
                <w:rFonts w:eastAsia="Times New Roman"/>
                <w:b/>
                <w:bCs/>
                <w:lang w:val="en-GB"/>
              </w:rPr>
            </w:pPr>
            <w:r w:rsidRPr="765BD96A">
              <w:rPr>
                <w:rFonts w:eastAsia="Times New Roman"/>
                <w:b/>
                <w:bCs/>
                <w:lang w:val="en-GB"/>
              </w:rPr>
              <w:t>No</w:t>
            </w:r>
          </w:p>
        </w:tc>
        <w:tc>
          <w:tcPr>
            <w:tcW w:w="7310" w:type="dxa"/>
            <w:tcBorders>
              <w:bottom w:val="single" w:sz="4" w:space="0" w:color="auto"/>
            </w:tcBorders>
            <w:shd w:val="clear" w:color="auto" w:fill="E6E6E6"/>
          </w:tcPr>
          <w:p w14:paraId="286EF296" w14:textId="77777777" w:rsidR="00A601F8" w:rsidRPr="00A13D39" w:rsidRDefault="00A601F8" w:rsidP="765BD96A">
            <w:pPr>
              <w:jc w:val="center"/>
              <w:rPr>
                <w:rFonts w:eastAsia="Times New Roman"/>
                <w:b/>
                <w:bCs/>
                <w:lang w:val="en-GB"/>
              </w:rPr>
            </w:pPr>
            <w:r w:rsidRPr="765BD96A">
              <w:rPr>
                <w:rFonts w:eastAsia="Times New Roman"/>
                <w:b/>
                <w:bCs/>
                <w:lang w:val="en-GB"/>
              </w:rPr>
              <w:t>Duties and responsibilities</w:t>
            </w:r>
          </w:p>
        </w:tc>
        <w:tc>
          <w:tcPr>
            <w:tcW w:w="1005" w:type="dxa"/>
            <w:shd w:val="clear" w:color="auto" w:fill="E6E6E6"/>
          </w:tcPr>
          <w:p w14:paraId="435D2C46" w14:textId="77777777" w:rsidR="00A601F8" w:rsidRPr="00A13D39" w:rsidRDefault="00A601F8" w:rsidP="765BD96A">
            <w:pPr>
              <w:jc w:val="center"/>
              <w:rPr>
                <w:rFonts w:eastAsia="Times New Roman"/>
                <w:b/>
                <w:bCs/>
                <w:lang w:val="en-GB"/>
              </w:rPr>
            </w:pPr>
            <w:r w:rsidRPr="765BD96A">
              <w:rPr>
                <w:rFonts w:eastAsia="Times New Roman"/>
                <w:b/>
                <w:bCs/>
                <w:lang w:val="en-GB"/>
              </w:rPr>
              <w:t>% of time</w:t>
            </w:r>
          </w:p>
        </w:tc>
      </w:tr>
      <w:tr w:rsidR="00F64BAA" w:rsidRPr="00A13D39" w14:paraId="497682F7" w14:textId="77777777" w:rsidTr="41C11054">
        <w:tc>
          <w:tcPr>
            <w:tcW w:w="510" w:type="dxa"/>
          </w:tcPr>
          <w:p w14:paraId="7248AB16" w14:textId="577C244B" w:rsidR="00F64BAA" w:rsidRPr="00A13D39" w:rsidRDefault="00F64BAA" w:rsidP="765BD96A">
            <w:pPr>
              <w:rPr>
                <w:rFonts w:eastAsia="Times New Roman"/>
                <w:lang w:val="en-GB"/>
              </w:rPr>
            </w:pPr>
          </w:p>
        </w:tc>
        <w:tc>
          <w:tcPr>
            <w:tcW w:w="7310" w:type="dxa"/>
          </w:tcPr>
          <w:p w14:paraId="08A93375" w14:textId="1754B172" w:rsidR="00F64BAA" w:rsidRPr="00F20631" w:rsidRDefault="45C786D3" w:rsidP="765BD96A">
            <w:pPr>
              <w:numPr>
                <w:ilvl w:val="0"/>
                <w:numId w:val="29"/>
              </w:numPr>
              <w:spacing w:beforeAutospacing="1" w:line="259" w:lineRule="auto"/>
              <w:ind w:left="0"/>
              <w:rPr>
                <w:rFonts w:eastAsia="Times New Roman"/>
                <w:b/>
                <w:bCs/>
                <w:lang w:eastAsia="en-GB"/>
              </w:rPr>
            </w:pPr>
            <w:r w:rsidRPr="765BD96A">
              <w:rPr>
                <w:rFonts w:eastAsia="Times New Roman"/>
                <w:b/>
                <w:bCs/>
                <w:lang w:eastAsia="en-GB"/>
              </w:rPr>
              <w:t xml:space="preserve">Role Readiness </w:t>
            </w:r>
          </w:p>
          <w:p w14:paraId="15C9F1D2" w14:textId="412D5E1B" w:rsidR="00F64BAA" w:rsidRPr="00F20631" w:rsidRDefault="70D7C5B8" w:rsidP="41C11054">
            <w:pPr>
              <w:pStyle w:val="ListParagraph"/>
              <w:numPr>
                <w:ilvl w:val="0"/>
                <w:numId w:val="33"/>
              </w:numPr>
              <w:spacing w:beforeAutospacing="1" w:afterAutospacing="1" w:line="259" w:lineRule="auto"/>
              <w:ind w:hanging="260"/>
              <w:rPr>
                <w:color w:val="000000" w:themeColor="text1"/>
              </w:rPr>
            </w:pPr>
            <w:r w:rsidRPr="41C11054">
              <w:rPr>
                <w:color w:val="000000" w:themeColor="text1"/>
              </w:rPr>
              <w:t xml:space="preserve">Support the design, implementation, and continuous improvement of role-specific capacity development tools, methodologies, and learning materials for new and transitioning personnel across Country Offices involved in Global Fund–supported </w:t>
            </w:r>
            <w:proofErr w:type="spellStart"/>
            <w:r w:rsidRPr="41C11054">
              <w:rPr>
                <w:color w:val="000000" w:themeColor="text1"/>
              </w:rPr>
              <w:t>programmes</w:t>
            </w:r>
            <w:proofErr w:type="spellEnd"/>
            <w:r w:rsidR="26E5F566" w:rsidRPr="41C11054">
              <w:rPr>
                <w:color w:val="000000" w:themeColor="text1"/>
              </w:rPr>
              <w:t>.</w:t>
            </w:r>
          </w:p>
          <w:p w14:paraId="1F3FEDE1" w14:textId="45E0AE94" w:rsidR="00F64BAA" w:rsidRPr="00F20631" w:rsidRDefault="5A523FCC" w:rsidP="765BD96A">
            <w:pPr>
              <w:pStyle w:val="ListParagraph"/>
              <w:numPr>
                <w:ilvl w:val="0"/>
                <w:numId w:val="33"/>
              </w:numPr>
              <w:spacing w:beforeAutospacing="1" w:afterAutospacing="1" w:line="259" w:lineRule="auto"/>
              <w:ind w:hanging="260"/>
              <w:rPr>
                <w:rFonts w:eastAsia="Times New Roman"/>
                <w:lang w:eastAsia="en-GB"/>
              </w:rPr>
            </w:pPr>
            <w:r w:rsidRPr="765BD96A">
              <w:rPr>
                <w:rFonts w:eastAsia="Times New Roman"/>
                <w:lang w:eastAsia="en-GB"/>
              </w:rPr>
              <w:t xml:space="preserve">Build tracking systems and dashboards to monitor the </w:t>
            </w:r>
            <w:r w:rsidR="1B3979AB" w:rsidRPr="765BD96A">
              <w:rPr>
                <w:rFonts w:eastAsia="Times New Roman"/>
                <w:lang w:eastAsia="en-GB"/>
              </w:rPr>
              <w:t xml:space="preserve">progress </w:t>
            </w:r>
            <w:r w:rsidR="0C4C9802" w:rsidRPr="765BD96A">
              <w:rPr>
                <w:rFonts w:eastAsia="Times New Roman"/>
                <w:lang w:eastAsia="en-GB"/>
              </w:rPr>
              <w:t xml:space="preserve">and engagement </w:t>
            </w:r>
            <w:r w:rsidR="1B3979AB" w:rsidRPr="765BD96A">
              <w:rPr>
                <w:rFonts w:eastAsia="Times New Roman"/>
                <w:lang w:eastAsia="en-GB"/>
              </w:rPr>
              <w:t>of participants</w:t>
            </w:r>
            <w:r w:rsidR="3CEC2858" w:rsidRPr="765BD96A">
              <w:rPr>
                <w:rFonts w:eastAsia="Times New Roman"/>
                <w:lang w:eastAsia="en-GB"/>
              </w:rPr>
              <w:t xml:space="preserve"> involved in Role Readiness programming.</w:t>
            </w:r>
          </w:p>
          <w:p w14:paraId="51F652D6" w14:textId="350C512A" w:rsidR="00F64BAA" w:rsidRPr="00F20631" w:rsidRDefault="77821D4D" w:rsidP="765BD96A">
            <w:pPr>
              <w:pStyle w:val="ListParagraph"/>
              <w:numPr>
                <w:ilvl w:val="0"/>
                <w:numId w:val="33"/>
              </w:numPr>
              <w:spacing w:beforeAutospacing="1" w:afterAutospacing="1" w:line="259" w:lineRule="auto"/>
              <w:ind w:hanging="260"/>
              <w:rPr>
                <w:rFonts w:eastAsia="Times New Roman"/>
                <w:lang w:eastAsia="en-GB"/>
              </w:rPr>
            </w:pPr>
            <w:r w:rsidRPr="41C11054">
              <w:rPr>
                <w:rFonts w:eastAsia="Times New Roman"/>
                <w:lang w:eastAsia="en-GB"/>
              </w:rPr>
              <w:t xml:space="preserve">Collaborate with Role Readiness team, Talent Development Unit (TDU), and </w:t>
            </w:r>
            <w:r w:rsidR="75A7FEEA" w:rsidRPr="41C11054">
              <w:rPr>
                <w:rFonts w:eastAsia="Times New Roman"/>
                <w:lang w:eastAsia="en-GB"/>
              </w:rPr>
              <w:t>BPPS/</w:t>
            </w:r>
            <w:r w:rsidRPr="41C11054">
              <w:rPr>
                <w:rFonts w:eastAsia="Times New Roman"/>
                <w:lang w:eastAsia="en-GB"/>
              </w:rPr>
              <w:t xml:space="preserve">GFPHST subject matter experts to </w:t>
            </w:r>
            <w:r w:rsidR="6A321B35" w:rsidRPr="41C11054">
              <w:rPr>
                <w:rFonts w:eastAsia="Times New Roman"/>
                <w:lang w:eastAsia="en-GB"/>
              </w:rPr>
              <w:t xml:space="preserve">assist in </w:t>
            </w:r>
            <w:r w:rsidRPr="41C11054">
              <w:rPr>
                <w:rFonts w:eastAsia="Times New Roman"/>
                <w:lang w:eastAsia="en-GB"/>
              </w:rPr>
              <w:t>design</w:t>
            </w:r>
            <w:r w:rsidR="0AE01CC8" w:rsidRPr="41C11054">
              <w:rPr>
                <w:rFonts w:eastAsia="Times New Roman"/>
                <w:lang w:eastAsia="en-GB"/>
              </w:rPr>
              <w:t>ing</w:t>
            </w:r>
            <w:r w:rsidRPr="41C11054">
              <w:rPr>
                <w:rFonts w:eastAsia="Times New Roman"/>
                <w:lang w:eastAsia="en-GB"/>
              </w:rPr>
              <w:t xml:space="preserve"> and updat</w:t>
            </w:r>
            <w:r w:rsidR="37C6004A" w:rsidRPr="41C11054">
              <w:rPr>
                <w:rFonts w:eastAsia="Times New Roman"/>
                <w:lang w:eastAsia="en-GB"/>
              </w:rPr>
              <w:t>ing</w:t>
            </w:r>
            <w:r w:rsidRPr="41C11054">
              <w:rPr>
                <w:rFonts w:eastAsia="Times New Roman"/>
                <w:lang w:eastAsia="en-GB"/>
              </w:rPr>
              <w:t xml:space="preserve"> training materials, including interactive resources, assignments, and self-paced modules tai</w:t>
            </w:r>
            <w:r w:rsidR="342EA6F5" w:rsidRPr="41C11054">
              <w:rPr>
                <w:rFonts w:eastAsia="Times New Roman"/>
                <w:lang w:eastAsia="en-GB"/>
              </w:rPr>
              <w:t xml:space="preserve">lored to functional areas. </w:t>
            </w:r>
            <w:r w:rsidRPr="41C11054">
              <w:rPr>
                <w:rFonts w:eastAsia="Times New Roman"/>
                <w:lang w:eastAsia="en-GB"/>
              </w:rPr>
              <w:t xml:space="preserve"> </w:t>
            </w:r>
          </w:p>
          <w:p w14:paraId="3A4442ED" w14:textId="3AA03199" w:rsidR="00F64BAA" w:rsidRPr="00F20631" w:rsidRDefault="45C786D3" w:rsidP="765BD96A">
            <w:pPr>
              <w:pStyle w:val="ListParagraph"/>
              <w:numPr>
                <w:ilvl w:val="0"/>
                <w:numId w:val="33"/>
              </w:numPr>
              <w:spacing w:beforeAutospacing="1" w:afterAutospacing="1" w:line="259" w:lineRule="auto"/>
              <w:ind w:hanging="260"/>
              <w:rPr>
                <w:rFonts w:eastAsia="Times New Roman"/>
                <w:lang w:eastAsia="en-GB"/>
              </w:rPr>
            </w:pPr>
            <w:r w:rsidRPr="765BD96A">
              <w:rPr>
                <w:rFonts w:eastAsia="Times New Roman"/>
                <w:lang w:eastAsia="en-GB"/>
              </w:rPr>
              <w:t>Contribute to the development of guidance documents</w:t>
            </w:r>
            <w:r w:rsidR="3849E27F" w:rsidRPr="765BD96A">
              <w:rPr>
                <w:rFonts w:eastAsia="Times New Roman"/>
                <w:lang w:eastAsia="en-GB"/>
              </w:rPr>
              <w:t>, tutorials</w:t>
            </w:r>
            <w:r w:rsidRPr="765BD96A">
              <w:rPr>
                <w:rFonts w:eastAsia="Times New Roman"/>
                <w:lang w:eastAsia="en-GB"/>
              </w:rPr>
              <w:t>, and templates</w:t>
            </w:r>
            <w:r w:rsidR="67E2BA73" w:rsidRPr="765BD96A">
              <w:rPr>
                <w:rFonts w:eastAsia="Times New Roman"/>
                <w:lang w:eastAsia="en-GB"/>
              </w:rPr>
              <w:t xml:space="preserve"> based on </w:t>
            </w:r>
            <w:proofErr w:type="spellStart"/>
            <w:r w:rsidR="67E2BA73" w:rsidRPr="765BD96A">
              <w:rPr>
                <w:rFonts w:eastAsia="Times New Roman"/>
                <w:lang w:eastAsia="en-GB"/>
              </w:rPr>
              <w:t>programme</w:t>
            </w:r>
            <w:proofErr w:type="spellEnd"/>
            <w:r w:rsidR="67E2BA73" w:rsidRPr="765BD96A">
              <w:rPr>
                <w:rFonts w:eastAsia="Times New Roman"/>
                <w:lang w:eastAsia="en-GB"/>
              </w:rPr>
              <w:t xml:space="preserve"> needs</w:t>
            </w:r>
            <w:r w:rsidRPr="765BD96A">
              <w:rPr>
                <w:rFonts w:eastAsia="Times New Roman"/>
                <w:lang w:eastAsia="en-GB"/>
              </w:rPr>
              <w:t>.</w:t>
            </w:r>
          </w:p>
          <w:p w14:paraId="2E782EF6" w14:textId="48D389E6" w:rsidR="00F64BAA" w:rsidRPr="00F20631" w:rsidRDefault="03BC3AB3" w:rsidP="765BD96A">
            <w:pPr>
              <w:pStyle w:val="ListParagraph"/>
              <w:numPr>
                <w:ilvl w:val="0"/>
                <w:numId w:val="33"/>
              </w:numPr>
              <w:spacing w:beforeAutospacing="1" w:afterAutospacing="1" w:line="259" w:lineRule="auto"/>
              <w:ind w:hanging="260"/>
              <w:rPr>
                <w:rFonts w:eastAsia="Times New Roman"/>
                <w:lang w:eastAsia="en-GB"/>
              </w:rPr>
            </w:pPr>
            <w:r w:rsidRPr="41C11054">
              <w:rPr>
                <w:rFonts w:eastAsia="Times New Roman"/>
                <w:lang w:eastAsia="en-GB"/>
              </w:rPr>
              <w:t xml:space="preserve">Draft communications for Role Readiness </w:t>
            </w:r>
            <w:r w:rsidR="256ED84B" w:rsidRPr="41C11054">
              <w:rPr>
                <w:rFonts w:eastAsia="Times New Roman"/>
                <w:lang w:eastAsia="en-GB"/>
              </w:rPr>
              <w:t>initiatives</w:t>
            </w:r>
            <w:r w:rsidRPr="41C11054">
              <w:rPr>
                <w:rFonts w:eastAsia="Times New Roman"/>
                <w:lang w:eastAsia="en-GB"/>
              </w:rPr>
              <w:t xml:space="preserve"> and campaigns that will be used for internal and external audiences</w:t>
            </w:r>
            <w:r w:rsidR="6322CEF8" w:rsidRPr="41C11054">
              <w:rPr>
                <w:rFonts w:eastAsia="Times New Roman"/>
                <w:lang w:eastAsia="en-GB"/>
              </w:rPr>
              <w:t>.</w:t>
            </w:r>
            <w:r w:rsidRPr="41C11054">
              <w:rPr>
                <w:rFonts w:eastAsia="Times New Roman"/>
                <w:lang w:eastAsia="en-GB"/>
              </w:rPr>
              <w:t xml:space="preserve">  </w:t>
            </w:r>
          </w:p>
          <w:p w14:paraId="47DEFCAF" w14:textId="75C099C9" w:rsidR="00F64BAA" w:rsidRPr="00F20631" w:rsidRDefault="451C6ECA" w:rsidP="765BD96A">
            <w:pPr>
              <w:pStyle w:val="ListParagraph"/>
              <w:numPr>
                <w:ilvl w:val="0"/>
                <w:numId w:val="33"/>
              </w:numPr>
              <w:spacing w:beforeAutospacing="1" w:afterAutospacing="1" w:line="259" w:lineRule="auto"/>
              <w:ind w:hanging="260"/>
              <w:rPr>
                <w:rFonts w:eastAsia="Times New Roman"/>
                <w:lang w:eastAsia="en-GB"/>
              </w:rPr>
            </w:pPr>
            <w:r w:rsidRPr="765BD96A">
              <w:rPr>
                <w:rFonts w:eastAsia="Times New Roman"/>
                <w:lang w:eastAsia="en-GB"/>
              </w:rPr>
              <w:t>Provide technical support to participants enrolled in Role Readiness programming.</w:t>
            </w:r>
          </w:p>
          <w:p w14:paraId="38A39D32" w14:textId="7DF84D0B" w:rsidR="76FA2633" w:rsidRDefault="76FA2633" w:rsidP="41C11054">
            <w:pPr>
              <w:pStyle w:val="ListParagraph"/>
              <w:numPr>
                <w:ilvl w:val="0"/>
                <w:numId w:val="33"/>
              </w:numPr>
              <w:spacing w:beforeAutospacing="1" w:afterAutospacing="1" w:line="259" w:lineRule="auto"/>
              <w:ind w:hanging="260"/>
              <w:rPr>
                <w:rFonts w:eastAsia="Times New Roman"/>
                <w:lang w:eastAsia="en-GB"/>
              </w:rPr>
            </w:pPr>
            <w:r w:rsidRPr="41C11054">
              <w:rPr>
                <w:rFonts w:eastAsia="Times New Roman"/>
                <w:lang w:eastAsia="en-GB"/>
              </w:rPr>
              <w:t>Research latest trends in teaching and learning, professional development, and</w:t>
            </w:r>
            <w:r w:rsidR="2B4CD2B5" w:rsidRPr="41C11054">
              <w:rPr>
                <w:rFonts w:eastAsia="Times New Roman"/>
                <w:lang w:eastAsia="en-GB"/>
              </w:rPr>
              <w:t xml:space="preserve"> suggesting ways to</w:t>
            </w:r>
            <w:r w:rsidRPr="41C11054">
              <w:rPr>
                <w:rFonts w:eastAsia="Times New Roman"/>
                <w:lang w:eastAsia="en-GB"/>
              </w:rPr>
              <w:t xml:space="preserve"> incorporate them into the design of </w:t>
            </w:r>
            <w:r w:rsidR="07E5510A" w:rsidRPr="41C11054">
              <w:rPr>
                <w:rFonts w:eastAsia="Times New Roman"/>
                <w:lang w:eastAsia="en-GB"/>
              </w:rPr>
              <w:t xml:space="preserve">the </w:t>
            </w:r>
            <w:proofErr w:type="spellStart"/>
            <w:r w:rsidR="46638F69" w:rsidRPr="41C11054">
              <w:rPr>
                <w:rFonts w:eastAsia="Times New Roman"/>
                <w:lang w:eastAsia="en-GB"/>
              </w:rPr>
              <w:t>programme</w:t>
            </w:r>
            <w:proofErr w:type="spellEnd"/>
            <w:r w:rsidR="4362C27E" w:rsidRPr="41C11054">
              <w:rPr>
                <w:rFonts w:eastAsia="Times New Roman"/>
                <w:lang w:eastAsia="en-GB"/>
              </w:rPr>
              <w:t>.</w:t>
            </w:r>
            <w:r w:rsidR="46638F69" w:rsidRPr="41C11054">
              <w:rPr>
                <w:rFonts w:eastAsia="Times New Roman"/>
                <w:lang w:eastAsia="en-GB"/>
              </w:rPr>
              <w:t xml:space="preserve"> </w:t>
            </w:r>
          </w:p>
          <w:p w14:paraId="56C02510" w14:textId="6E80C3AF" w:rsidR="00F64BAA" w:rsidRPr="00F20631" w:rsidRDefault="00F64BAA" w:rsidP="765BD96A">
            <w:pPr>
              <w:spacing w:beforeAutospacing="1" w:afterAutospacing="1" w:line="259" w:lineRule="auto"/>
              <w:rPr>
                <w:rFonts w:eastAsia="Times New Roman"/>
                <w:lang w:eastAsia="en-GB"/>
              </w:rPr>
            </w:pPr>
          </w:p>
        </w:tc>
        <w:tc>
          <w:tcPr>
            <w:tcW w:w="1005" w:type="dxa"/>
          </w:tcPr>
          <w:p w14:paraId="1579022F" w14:textId="7307C990" w:rsidR="765BD96A" w:rsidRDefault="765BD96A" w:rsidP="765BD96A">
            <w:pPr>
              <w:jc w:val="center"/>
              <w:rPr>
                <w:rFonts w:eastAsia="Times New Roman"/>
                <w:b/>
                <w:bCs/>
                <w:lang w:val="en-GB"/>
              </w:rPr>
            </w:pPr>
          </w:p>
          <w:p w14:paraId="3503150B" w14:textId="2EE92548" w:rsidR="765BD96A" w:rsidRDefault="765BD96A" w:rsidP="765BD96A">
            <w:pPr>
              <w:jc w:val="center"/>
              <w:rPr>
                <w:rFonts w:eastAsia="Times New Roman"/>
                <w:b/>
                <w:bCs/>
                <w:lang w:val="en-GB"/>
              </w:rPr>
            </w:pPr>
          </w:p>
          <w:p w14:paraId="052DA124" w14:textId="55D3DCD4" w:rsidR="765BD96A" w:rsidRDefault="765BD96A" w:rsidP="765BD96A">
            <w:pPr>
              <w:jc w:val="center"/>
              <w:rPr>
                <w:rFonts w:eastAsia="Times New Roman"/>
                <w:b/>
                <w:bCs/>
                <w:lang w:val="en-GB"/>
              </w:rPr>
            </w:pPr>
          </w:p>
          <w:p w14:paraId="2A47C8C7" w14:textId="2C108FAE" w:rsidR="765BD96A" w:rsidRDefault="765BD96A" w:rsidP="765BD96A">
            <w:pPr>
              <w:jc w:val="center"/>
              <w:rPr>
                <w:rFonts w:eastAsia="Times New Roman"/>
                <w:b/>
                <w:bCs/>
                <w:lang w:val="en-GB"/>
              </w:rPr>
            </w:pPr>
          </w:p>
          <w:p w14:paraId="665C1094" w14:textId="5CAAB520" w:rsidR="765BD96A" w:rsidRDefault="765BD96A" w:rsidP="765BD96A">
            <w:pPr>
              <w:jc w:val="center"/>
              <w:rPr>
                <w:rFonts w:eastAsia="Times New Roman"/>
                <w:b/>
                <w:bCs/>
                <w:lang w:val="en-GB"/>
              </w:rPr>
            </w:pPr>
          </w:p>
          <w:p w14:paraId="7DCEA65F" w14:textId="0765B2B8" w:rsidR="765BD96A" w:rsidRDefault="765BD96A" w:rsidP="765BD96A">
            <w:pPr>
              <w:jc w:val="center"/>
              <w:rPr>
                <w:rFonts w:eastAsia="Times New Roman"/>
                <w:b/>
                <w:bCs/>
                <w:lang w:val="en-GB"/>
              </w:rPr>
            </w:pPr>
          </w:p>
          <w:p w14:paraId="72042CE3" w14:textId="71A70AC9" w:rsidR="765BD96A" w:rsidRDefault="765BD96A" w:rsidP="765BD96A">
            <w:pPr>
              <w:jc w:val="center"/>
              <w:rPr>
                <w:rFonts w:eastAsia="Times New Roman"/>
                <w:b/>
                <w:bCs/>
                <w:lang w:val="en-GB"/>
              </w:rPr>
            </w:pPr>
          </w:p>
          <w:p w14:paraId="5CB1E88B" w14:textId="3147609C" w:rsidR="765BD96A" w:rsidRDefault="765BD96A" w:rsidP="765BD96A">
            <w:pPr>
              <w:jc w:val="center"/>
              <w:rPr>
                <w:rFonts w:eastAsia="Times New Roman"/>
                <w:b/>
                <w:bCs/>
                <w:lang w:val="en-GB"/>
              </w:rPr>
            </w:pPr>
          </w:p>
          <w:p w14:paraId="245AC64F" w14:textId="266D531E" w:rsidR="00F64BAA" w:rsidRPr="001B6350" w:rsidRDefault="76AEEB24" w:rsidP="765BD96A">
            <w:pPr>
              <w:jc w:val="center"/>
              <w:rPr>
                <w:rFonts w:eastAsia="Times New Roman"/>
                <w:b/>
                <w:bCs/>
                <w:lang w:val="en-GB"/>
              </w:rPr>
            </w:pPr>
            <w:r w:rsidRPr="765BD96A">
              <w:rPr>
                <w:rFonts w:eastAsia="Times New Roman"/>
                <w:b/>
                <w:bCs/>
                <w:lang w:val="en-GB"/>
              </w:rPr>
              <w:t>40</w:t>
            </w:r>
            <w:r w:rsidR="23045C82" w:rsidRPr="765BD96A">
              <w:rPr>
                <w:rFonts w:eastAsia="Times New Roman"/>
                <w:b/>
                <w:bCs/>
                <w:lang w:val="en-GB"/>
              </w:rPr>
              <w:t>%</w:t>
            </w:r>
          </w:p>
        </w:tc>
      </w:tr>
      <w:tr w:rsidR="00F64BAA" w:rsidRPr="00A13D39" w14:paraId="1F30E8BA" w14:textId="77777777" w:rsidTr="41C11054">
        <w:tc>
          <w:tcPr>
            <w:tcW w:w="510" w:type="dxa"/>
          </w:tcPr>
          <w:p w14:paraId="68A81163" w14:textId="66C5DCF7" w:rsidR="00F64BAA" w:rsidRPr="00A13D39" w:rsidRDefault="00F64BAA" w:rsidP="765BD96A">
            <w:pPr>
              <w:rPr>
                <w:rFonts w:eastAsia="Times New Roman"/>
                <w:lang w:val="en-GB"/>
              </w:rPr>
            </w:pPr>
          </w:p>
        </w:tc>
        <w:tc>
          <w:tcPr>
            <w:tcW w:w="7310" w:type="dxa"/>
          </w:tcPr>
          <w:p w14:paraId="547A442F" w14:textId="6BAFBCEC" w:rsidR="2CE703DD" w:rsidRDefault="2CE703DD" w:rsidP="765BD96A">
            <w:pPr>
              <w:numPr>
                <w:ilvl w:val="0"/>
                <w:numId w:val="29"/>
              </w:numPr>
              <w:spacing w:beforeAutospacing="1" w:line="259" w:lineRule="auto"/>
              <w:ind w:left="0"/>
              <w:rPr>
                <w:rFonts w:eastAsia="Times New Roman"/>
                <w:b/>
                <w:bCs/>
                <w:lang w:eastAsia="en-GB"/>
              </w:rPr>
            </w:pPr>
            <w:r w:rsidRPr="765BD96A">
              <w:rPr>
                <w:rFonts w:eastAsia="Times New Roman"/>
                <w:b/>
                <w:bCs/>
                <w:lang w:eastAsia="en-GB"/>
              </w:rPr>
              <w:t>S</w:t>
            </w:r>
            <w:r w:rsidR="508B4EA0" w:rsidRPr="765BD96A">
              <w:rPr>
                <w:rFonts w:eastAsia="Times New Roman"/>
                <w:b/>
                <w:bCs/>
                <w:lang w:eastAsia="en-GB"/>
              </w:rPr>
              <w:t xml:space="preserve">mart </w:t>
            </w:r>
            <w:r w:rsidRPr="765BD96A">
              <w:rPr>
                <w:rFonts w:eastAsia="Times New Roman"/>
                <w:b/>
                <w:bCs/>
                <w:lang w:eastAsia="en-GB"/>
              </w:rPr>
              <w:t>H</w:t>
            </w:r>
            <w:r w:rsidR="210AF870" w:rsidRPr="765BD96A">
              <w:rPr>
                <w:rFonts w:eastAsia="Times New Roman"/>
                <w:b/>
                <w:bCs/>
                <w:lang w:eastAsia="en-GB"/>
              </w:rPr>
              <w:t xml:space="preserve">ealth </w:t>
            </w:r>
            <w:r w:rsidRPr="765BD96A">
              <w:rPr>
                <w:rFonts w:eastAsia="Times New Roman"/>
                <w:b/>
                <w:bCs/>
                <w:lang w:eastAsia="en-GB"/>
              </w:rPr>
              <w:t>S</w:t>
            </w:r>
            <w:r w:rsidR="6FADABD4" w:rsidRPr="765BD96A">
              <w:rPr>
                <w:rFonts w:eastAsia="Times New Roman"/>
                <w:b/>
                <w:bCs/>
                <w:lang w:eastAsia="en-GB"/>
              </w:rPr>
              <w:t>ystems</w:t>
            </w:r>
          </w:p>
          <w:p w14:paraId="68EA1769" w14:textId="721DBF1F" w:rsidR="00E55B60" w:rsidRPr="00E55B60" w:rsidRDefault="442DD6AC" w:rsidP="765BD96A">
            <w:pPr>
              <w:pStyle w:val="ListParagraph"/>
              <w:numPr>
                <w:ilvl w:val="0"/>
                <w:numId w:val="34"/>
              </w:numPr>
              <w:spacing w:after="100" w:afterAutospacing="1"/>
              <w:ind w:left="370" w:hanging="270"/>
              <w:rPr>
                <w:rFonts w:eastAsia="Times New Roman"/>
                <w:lang w:eastAsia="en-GB"/>
              </w:rPr>
            </w:pPr>
            <w:r w:rsidRPr="41C11054">
              <w:rPr>
                <w:rFonts w:eastAsia="Times New Roman"/>
                <w:lang w:eastAsia="en-GB"/>
              </w:rPr>
              <w:t xml:space="preserve"> </w:t>
            </w:r>
            <w:r w:rsidR="1255C3A1" w:rsidRPr="41C11054">
              <w:rPr>
                <w:rFonts w:eastAsia="Times New Roman"/>
                <w:lang w:eastAsia="en-GB"/>
              </w:rPr>
              <w:t>Work with SHS project team and partners to s</w:t>
            </w:r>
            <w:r w:rsidRPr="41C11054">
              <w:rPr>
                <w:rFonts w:eastAsia="Times New Roman"/>
                <w:lang w:eastAsia="en-GB"/>
              </w:rPr>
              <w:t xml:space="preserve">upport </w:t>
            </w:r>
            <w:r w:rsidR="090D335B" w:rsidRPr="41C11054">
              <w:rPr>
                <w:rFonts w:eastAsia="Times New Roman"/>
                <w:lang w:eastAsia="en-GB"/>
              </w:rPr>
              <w:t xml:space="preserve">the </w:t>
            </w:r>
            <w:r w:rsidRPr="41C11054">
              <w:rPr>
                <w:rFonts w:eastAsia="Times New Roman"/>
                <w:lang w:eastAsia="en-GB"/>
              </w:rPr>
              <w:t xml:space="preserve">design </w:t>
            </w:r>
            <w:r w:rsidR="7367D9FF" w:rsidRPr="41C11054">
              <w:rPr>
                <w:rFonts w:eastAsia="Times New Roman"/>
                <w:lang w:eastAsia="en-GB"/>
              </w:rPr>
              <w:t>of concepts</w:t>
            </w:r>
            <w:r w:rsidRPr="41C11054">
              <w:rPr>
                <w:rFonts w:eastAsia="Times New Roman"/>
                <w:lang w:eastAsia="en-GB"/>
              </w:rPr>
              <w:t xml:space="preserve"> th</w:t>
            </w:r>
            <w:r w:rsidR="0A9758EC" w:rsidRPr="41C11054">
              <w:rPr>
                <w:rFonts w:eastAsia="Times New Roman"/>
                <w:lang w:eastAsia="en-GB"/>
              </w:rPr>
              <w:t>at include the</w:t>
            </w:r>
            <w:r w:rsidRPr="41C11054">
              <w:rPr>
                <w:rFonts w:eastAsia="Times New Roman"/>
                <w:lang w:eastAsia="en-GB"/>
              </w:rPr>
              <w:t xml:space="preserve"> establishment of research, education and development.</w:t>
            </w:r>
          </w:p>
          <w:p w14:paraId="785D64CA" w14:textId="18922A1C" w:rsidR="41EE490B" w:rsidRDefault="1AA50333" w:rsidP="765BD96A">
            <w:pPr>
              <w:pStyle w:val="ListParagraph"/>
              <w:numPr>
                <w:ilvl w:val="0"/>
                <w:numId w:val="34"/>
              </w:numPr>
              <w:spacing w:afterAutospacing="1"/>
              <w:ind w:left="370" w:hanging="270"/>
              <w:rPr>
                <w:rFonts w:eastAsia="Times New Roman"/>
                <w:lang w:eastAsia="en-GB"/>
              </w:rPr>
            </w:pPr>
            <w:r w:rsidRPr="41C11054">
              <w:rPr>
                <w:rFonts w:eastAsia="Times New Roman"/>
                <w:lang w:eastAsia="en-GB"/>
              </w:rPr>
              <w:t xml:space="preserve">Collaborate with SHS project team and </w:t>
            </w:r>
            <w:r w:rsidR="17D96B8C" w:rsidRPr="41C11054">
              <w:rPr>
                <w:rFonts w:eastAsia="Times New Roman"/>
                <w:lang w:eastAsia="en-GB"/>
              </w:rPr>
              <w:t>Academia partnership focal points</w:t>
            </w:r>
            <w:r w:rsidRPr="41C11054">
              <w:rPr>
                <w:rFonts w:eastAsia="Times New Roman"/>
                <w:lang w:eastAsia="en-GB"/>
              </w:rPr>
              <w:t xml:space="preserve"> to assist in designing and updating training materials, including interactive resources, and </w:t>
            </w:r>
            <w:r w:rsidR="4D837E44" w:rsidRPr="41C11054">
              <w:rPr>
                <w:rFonts w:eastAsia="Times New Roman"/>
                <w:lang w:eastAsia="en-GB"/>
              </w:rPr>
              <w:t>competency-based</w:t>
            </w:r>
            <w:r w:rsidRPr="41C11054">
              <w:rPr>
                <w:rFonts w:eastAsia="Times New Roman"/>
                <w:lang w:eastAsia="en-GB"/>
              </w:rPr>
              <w:t xml:space="preserve"> modules tailored to </w:t>
            </w:r>
            <w:r w:rsidR="4AEDDFC3" w:rsidRPr="41C11054">
              <w:rPr>
                <w:rFonts w:eastAsia="Times New Roman"/>
                <w:lang w:eastAsia="en-GB"/>
              </w:rPr>
              <w:t>identified healthcare workforce entry and exit profiles.</w:t>
            </w:r>
            <w:r w:rsidRPr="41C11054">
              <w:rPr>
                <w:rFonts w:eastAsia="Times New Roman"/>
                <w:lang w:eastAsia="en-GB"/>
              </w:rPr>
              <w:t xml:space="preserve"> </w:t>
            </w:r>
          </w:p>
          <w:p w14:paraId="766296E2" w14:textId="364ADCFB" w:rsidR="476BE51B" w:rsidRDefault="0FD23D59" w:rsidP="765BD96A">
            <w:pPr>
              <w:pStyle w:val="ListParagraph"/>
              <w:numPr>
                <w:ilvl w:val="0"/>
                <w:numId w:val="34"/>
              </w:numPr>
              <w:spacing w:afterAutospacing="1"/>
              <w:ind w:left="370" w:hanging="270"/>
              <w:rPr>
                <w:rFonts w:eastAsia="Times New Roman"/>
                <w:lang w:eastAsia="en-GB"/>
              </w:rPr>
            </w:pPr>
            <w:r w:rsidRPr="41C11054">
              <w:rPr>
                <w:rFonts w:eastAsia="Times New Roman"/>
                <w:lang w:eastAsia="en-GB"/>
              </w:rPr>
              <w:t xml:space="preserve">Collaborate with SHS project team and BMS/ITM team to contribute for the design and development of the integrated </w:t>
            </w:r>
            <w:r w:rsidR="3A9148B0" w:rsidRPr="41C11054">
              <w:rPr>
                <w:rFonts w:eastAsia="Times New Roman"/>
                <w:lang w:eastAsia="en-GB"/>
              </w:rPr>
              <w:t>SHS dashboard module linked to training.</w:t>
            </w:r>
          </w:p>
          <w:p w14:paraId="4E8AF00B" w14:textId="3AEE9ED5" w:rsidR="5D2D9BBC" w:rsidRDefault="7F15CC3C" w:rsidP="765BD96A">
            <w:pPr>
              <w:pStyle w:val="ListParagraph"/>
              <w:numPr>
                <w:ilvl w:val="0"/>
                <w:numId w:val="34"/>
              </w:numPr>
              <w:spacing w:afterAutospacing="1"/>
              <w:ind w:left="370" w:hanging="270"/>
              <w:rPr>
                <w:rFonts w:eastAsia="Times New Roman"/>
                <w:lang w:eastAsia="en-GB"/>
              </w:rPr>
            </w:pPr>
            <w:r w:rsidRPr="41C11054">
              <w:rPr>
                <w:rFonts w:eastAsia="Times New Roman"/>
                <w:lang w:eastAsia="en-GB"/>
              </w:rPr>
              <w:lastRenderedPageBreak/>
              <w:t xml:space="preserve">Work with SHS project team and partners to support preparing knowledge exchanges </w:t>
            </w:r>
            <w:r w:rsidR="3005D119" w:rsidRPr="41C11054">
              <w:rPr>
                <w:rFonts w:eastAsia="Times New Roman"/>
                <w:lang w:eastAsia="en-GB"/>
              </w:rPr>
              <w:t xml:space="preserve">between </w:t>
            </w:r>
            <w:r w:rsidRPr="41C11054">
              <w:rPr>
                <w:rFonts w:eastAsia="Times New Roman"/>
                <w:lang w:eastAsia="en-GB"/>
              </w:rPr>
              <w:t>Country Offices</w:t>
            </w:r>
            <w:r w:rsidR="2DDC373D" w:rsidRPr="41C11054">
              <w:rPr>
                <w:rFonts w:eastAsia="Times New Roman"/>
                <w:lang w:eastAsia="en-GB"/>
              </w:rPr>
              <w:t xml:space="preserve"> to promote peer learning and dissemination of champion good practices to inform the scale.</w:t>
            </w:r>
          </w:p>
          <w:p w14:paraId="3107A99E" w14:textId="644165FB" w:rsidR="00F64BAA" w:rsidRPr="00E55B60" w:rsidRDefault="00F64BAA" w:rsidP="765BD96A">
            <w:pPr>
              <w:spacing w:before="100" w:beforeAutospacing="1" w:after="100" w:afterAutospacing="1"/>
              <w:rPr>
                <w:rFonts w:eastAsia="Times New Roman"/>
                <w:lang w:eastAsia="en-GB"/>
              </w:rPr>
            </w:pPr>
          </w:p>
        </w:tc>
        <w:tc>
          <w:tcPr>
            <w:tcW w:w="1005" w:type="dxa"/>
          </w:tcPr>
          <w:p w14:paraId="0E02DEFB" w14:textId="73A4921A" w:rsidR="00F64BAA" w:rsidRPr="001B6350" w:rsidRDefault="0CB40989" w:rsidP="765BD96A">
            <w:pPr>
              <w:jc w:val="center"/>
              <w:rPr>
                <w:rFonts w:eastAsia="Times New Roman"/>
                <w:b/>
                <w:bCs/>
                <w:lang w:val="en-GB"/>
              </w:rPr>
            </w:pPr>
            <w:r w:rsidRPr="765BD96A">
              <w:rPr>
                <w:rFonts w:eastAsia="Times New Roman"/>
                <w:b/>
                <w:bCs/>
                <w:lang w:val="en-GB"/>
              </w:rPr>
              <w:lastRenderedPageBreak/>
              <w:t>40</w:t>
            </w:r>
            <w:r w:rsidR="23045C82" w:rsidRPr="765BD96A">
              <w:rPr>
                <w:rFonts w:eastAsia="Times New Roman"/>
                <w:b/>
                <w:bCs/>
                <w:lang w:val="en-GB"/>
              </w:rPr>
              <w:t>%</w:t>
            </w:r>
          </w:p>
        </w:tc>
      </w:tr>
      <w:tr w:rsidR="0045455E" w:rsidRPr="00D91EE0" w14:paraId="2E1817AF" w14:textId="77777777" w:rsidTr="41C11054">
        <w:tc>
          <w:tcPr>
            <w:tcW w:w="510" w:type="dxa"/>
          </w:tcPr>
          <w:p w14:paraId="4238BC90" w14:textId="086BA14F" w:rsidR="0045455E" w:rsidRPr="00D91EE0" w:rsidRDefault="0045455E" w:rsidP="765BD96A">
            <w:pPr>
              <w:rPr>
                <w:rFonts w:eastAsia="Times New Roman"/>
                <w:lang w:val="en-GB"/>
              </w:rPr>
            </w:pPr>
          </w:p>
        </w:tc>
        <w:tc>
          <w:tcPr>
            <w:tcW w:w="7310" w:type="dxa"/>
          </w:tcPr>
          <w:p w14:paraId="16CF46B8" w14:textId="75C34B06" w:rsidR="28126240" w:rsidRDefault="28126240" w:rsidP="765BD96A">
            <w:pPr>
              <w:numPr>
                <w:ilvl w:val="0"/>
                <w:numId w:val="29"/>
              </w:numPr>
              <w:spacing w:line="259" w:lineRule="auto"/>
              <w:ind w:left="0"/>
              <w:rPr>
                <w:rFonts w:eastAsia="Times New Roman"/>
                <w:b/>
                <w:bCs/>
                <w:lang w:eastAsia="en-GB"/>
              </w:rPr>
            </w:pPr>
            <w:r w:rsidRPr="765BD96A">
              <w:rPr>
                <w:rFonts w:eastAsia="Times New Roman"/>
                <w:b/>
                <w:bCs/>
                <w:lang w:eastAsia="en-GB"/>
              </w:rPr>
              <w:t>General/Other</w:t>
            </w:r>
          </w:p>
          <w:p w14:paraId="700A1002" w14:textId="305A777A" w:rsidR="4F528B56" w:rsidRDefault="4F528B56" w:rsidP="765BD96A">
            <w:pPr>
              <w:pStyle w:val="ListParagraph"/>
              <w:numPr>
                <w:ilvl w:val="0"/>
                <w:numId w:val="35"/>
              </w:numPr>
              <w:spacing w:afterAutospacing="1"/>
              <w:ind w:hanging="260"/>
              <w:rPr>
                <w:rFonts w:eastAsia="Times New Roman"/>
                <w:lang w:eastAsia="en-GB"/>
              </w:rPr>
            </w:pPr>
            <w:r w:rsidRPr="765BD96A">
              <w:rPr>
                <w:rFonts w:eastAsia="Times New Roman"/>
                <w:lang w:eastAsia="en-GB"/>
              </w:rPr>
              <w:t>Engage with the GFPHST sub-community</w:t>
            </w:r>
            <w:r w:rsidR="43C7D8D3" w:rsidRPr="765BD96A">
              <w:rPr>
                <w:rFonts w:eastAsia="Times New Roman"/>
                <w:lang w:eastAsia="en-GB"/>
              </w:rPr>
              <w:t xml:space="preserve"> and other UNDP units</w:t>
            </w:r>
            <w:r w:rsidRPr="765BD96A">
              <w:rPr>
                <w:rFonts w:eastAsia="Times New Roman"/>
                <w:lang w:eastAsia="en-GB"/>
              </w:rPr>
              <w:t xml:space="preserve"> as needed </w:t>
            </w:r>
          </w:p>
          <w:p w14:paraId="2C58CF58" w14:textId="6C8F5C5B" w:rsidR="00E55B60" w:rsidRPr="00E55B60" w:rsidRDefault="00E55B60" w:rsidP="765BD96A">
            <w:pPr>
              <w:pStyle w:val="ListParagraph"/>
              <w:numPr>
                <w:ilvl w:val="0"/>
                <w:numId w:val="35"/>
              </w:numPr>
              <w:spacing w:after="100" w:afterAutospacing="1"/>
              <w:ind w:hanging="260"/>
              <w:rPr>
                <w:rFonts w:eastAsia="Times New Roman"/>
                <w:lang w:eastAsia="en-GB"/>
              </w:rPr>
            </w:pPr>
            <w:r w:rsidRPr="765BD96A">
              <w:rPr>
                <w:rFonts w:eastAsia="Times New Roman"/>
                <w:lang w:eastAsia="en-GB"/>
              </w:rPr>
              <w:t xml:space="preserve">Assist with </w:t>
            </w:r>
            <w:r w:rsidR="65F838E6" w:rsidRPr="765BD96A">
              <w:rPr>
                <w:rFonts w:eastAsia="Times New Roman"/>
                <w:lang w:eastAsia="en-GB"/>
              </w:rPr>
              <w:t>special and cross functional assign</w:t>
            </w:r>
            <w:r w:rsidR="536B9DBE" w:rsidRPr="765BD96A">
              <w:rPr>
                <w:rFonts w:eastAsia="Times New Roman"/>
                <w:lang w:eastAsia="en-GB"/>
              </w:rPr>
              <w:t>me</w:t>
            </w:r>
            <w:r w:rsidR="65F838E6" w:rsidRPr="765BD96A">
              <w:rPr>
                <w:rFonts w:eastAsia="Times New Roman"/>
                <w:lang w:eastAsia="en-GB"/>
              </w:rPr>
              <w:t xml:space="preserve">nts and </w:t>
            </w:r>
            <w:proofErr w:type="spellStart"/>
            <w:r w:rsidR="65F838E6" w:rsidRPr="765BD96A">
              <w:rPr>
                <w:rFonts w:eastAsia="Times New Roman"/>
                <w:lang w:eastAsia="en-GB"/>
              </w:rPr>
              <w:t>proejcts</w:t>
            </w:r>
            <w:proofErr w:type="spellEnd"/>
            <w:r w:rsidR="65F838E6" w:rsidRPr="765BD96A">
              <w:rPr>
                <w:rFonts w:eastAsia="Times New Roman"/>
                <w:lang w:eastAsia="en-GB"/>
              </w:rPr>
              <w:t xml:space="preserve"> </w:t>
            </w:r>
            <w:r w:rsidRPr="765BD96A">
              <w:rPr>
                <w:rFonts w:eastAsia="Times New Roman"/>
                <w:lang w:eastAsia="en-GB"/>
              </w:rPr>
              <w:t xml:space="preserve"> </w:t>
            </w:r>
          </w:p>
          <w:p w14:paraId="45516B0C" w14:textId="3AFA4513" w:rsidR="0045455E" w:rsidRPr="00E55B60" w:rsidRDefault="00E55B60" w:rsidP="765BD96A">
            <w:pPr>
              <w:pStyle w:val="ListParagraph"/>
              <w:numPr>
                <w:ilvl w:val="0"/>
                <w:numId w:val="35"/>
              </w:numPr>
              <w:spacing w:before="100" w:beforeAutospacing="1" w:after="100" w:afterAutospacing="1"/>
              <w:ind w:hanging="260"/>
              <w:rPr>
                <w:rFonts w:eastAsia="Times New Roman"/>
                <w:lang w:eastAsia="en-GB"/>
              </w:rPr>
            </w:pPr>
            <w:r w:rsidRPr="765BD96A">
              <w:rPr>
                <w:rFonts w:eastAsia="Times New Roman"/>
                <w:lang w:eastAsia="en-GB"/>
              </w:rPr>
              <w:t xml:space="preserve">Support tracking mechanisms across different </w:t>
            </w:r>
            <w:proofErr w:type="spellStart"/>
            <w:r w:rsidRPr="765BD96A">
              <w:rPr>
                <w:rFonts w:eastAsia="Times New Roman"/>
                <w:lang w:eastAsia="en-GB"/>
              </w:rPr>
              <w:t>programme</w:t>
            </w:r>
            <w:proofErr w:type="spellEnd"/>
            <w:r w:rsidRPr="765BD96A">
              <w:rPr>
                <w:rFonts w:eastAsia="Times New Roman"/>
                <w:lang w:eastAsia="en-GB"/>
              </w:rPr>
              <w:t xml:space="preserve"> areas</w:t>
            </w:r>
          </w:p>
          <w:p w14:paraId="0F387E28" w14:textId="06C281CC" w:rsidR="0045455E" w:rsidRPr="00E55B60" w:rsidRDefault="609CB6B6" w:rsidP="765BD96A">
            <w:pPr>
              <w:pStyle w:val="ListParagraph"/>
              <w:numPr>
                <w:ilvl w:val="0"/>
                <w:numId w:val="35"/>
              </w:numPr>
              <w:spacing w:before="100" w:beforeAutospacing="1" w:after="100" w:afterAutospacing="1"/>
              <w:ind w:hanging="260"/>
              <w:rPr>
                <w:rFonts w:eastAsia="Times New Roman"/>
                <w:lang w:eastAsia="en-GB"/>
              </w:rPr>
            </w:pPr>
            <w:r w:rsidRPr="765BD96A">
              <w:rPr>
                <w:rFonts w:eastAsia="Times New Roman"/>
                <w:lang w:eastAsia="en-GB"/>
              </w:rPr>
              <w:t xml:space="preserve">Other duties as assigned. </w:t>
            </w:r>
          </w:p>
        </w:tc>
        <w:tc>
          <w:tcPr>
            <w:tcW w:w="1005" w:type="dxa"/>
          </w:tcPr>
          <w:p w14:paraId="126E8B60" w14:textId="63212E82" w:rsidR="009502ED" w:rsidRPr="00D91EE0" w:rsidRDefault="558ED37A" w:rsidP="765BD96A">
            <w:pPr>
              <w:rPr>
                <w:rFonts w:eastAsia="Times New Roman"/>
                <w:b/>
                <w:bCs/>
                <w:lang w:val="en-GB"/>
              </w:rPr>
            </w:pPr>
            <w:r w:rsidRPr="765BD96A">
              <w:rPr>
                <w:rFonts w:eastAsia="Times New Roman"/>
                <w:b/>
                <w:bCs/>
                <w:lang w:val="en-GB"/>
              </w:rPr>
              <w:t xml:space="preserve">   </w:t>
            </w:r>
          </w:p>
          <w:p w14:paraId="47200A32" w14:textId="2435BEAE" w:rsidR="009502ED" w:rsidRPr="00D91EE0" w:rsidRDefault="009502ED" w:rsidP="765BD96A">
            <w:pPr>
              <w:rPr>
                <w:rFonts w:eastAsia="Times New Roman"/>
                <w:b/>
                <w:bCs/>
                <w:lang w:val="en-GB"/>
              </w:rPr>
            </w:pPr>
          </w:p>
          <w:p w14:paraId="6328C4F0" w14:textId="1C89E3D9" w:rsidR="009502ED" w:rsidRPr="00D91EE0" w:rsidRDefault="24A0A7AA" w:rsidP="765BD96A">
            <w:pPr>
              <w:rPr>
                <w:rFonts w:eastAsia="Times New Roman"/>
                <w:b/>
                <w:bCs/>
                <w:lang w:val="en-GB"/>
              </w:rPr>
            </w:pPr>
            <w:r w:rsidRPr="765BD96A">
              <w:rPr>
                <w:rFonts w:eastAsia="Times New Roman"/>
                <w:b/>
                <w:bCs/>
                <w:lang w:val="en-GB"/>
              </w:rPr>
              <w:t xml:space="preserve">    </w:t>
            </w:r>
            <w:r w:rsidR="558ED37A" w:rsidRPr="765BD96A">
              <w:rPr>
                <w:rFonts w:eastAsia="Times New Roman"/>
                <w:b/>
                <w:bCs/>
                <w:lang w:val="en-GB"/>
              </w:rPr>
              <w:t>2</w:t>
            </w:r>
            <w:r w:rsidR="00E55B60" w:rsidRPr="765BD96A">
              <w:rPr>
                <w:rFonts w:eastAsia="Times New Roman"/>
                <w:b/>
                <w:bCs/>
                <w:lang w:val="en-GB"/>
              </w:rPr>
              <w:t>0</w:t>
            </w:r>
            <w:r w:rsidR="00D3763F" w:rsidRPr="765BD96A">
              <w:rPr>
                <w:rFonts w:eastAsia="Times New Roman"/>
                <w:b/>
                <w:bCs/>
                <w:lang w:val="en-GB"/>
              </w:rPr>
              <w:t>%</w:t>
            </w:r>
          </w:p>
        </w:tc>
      </w:tr>
    </w:tbl>
    <w:p w14:paraId="3E3EE0A2" w14:textId="1760A965" w:rsidR="765BD96A" w:rsidRDefault="765BD96A" w:rsidP="765BD96A">
      <w:pPr>
        <w:rPr>
          <w:rFonts w:eastAsia="Times New Roman"/>
        </w:rPr>
      </w:pPr>
    </w:p>
    <w:p w14:paraId="64771F25" w14:textId="41979D7E" w:rsidR="765BD96A" w:rsidRDefault="765BD96A" w:rsidP="765BD96A">
      <w:pPr>
        <w:rPr>
          <w:rFonts w:eastAsia="Times New Roman"/>
        </w:rPr>
      </w:pPr>
    </w:p>
    <w:p w14:paraId="6D516F03" w14:textId="5E90BDDE" w:rsidR="00A601F8" w:rsidRDefault="00A601F8" w:rsidP="765BD96A">
      <w:pPr>
        <w:rPr>
          <w:rFonts w:eastAsia="Times New Roman"/>
          <w:b/>
          <w:bCs/>
          <w:lang w:val="en-GB"/>
        </w:rPr>
      </w:pPr>
    </w:p>
    <w:p w14:paraId="71D0CCA8" w14:textId="77777777" w:rsidR="00617B12" w:rsidRPr="00201466" w:rsidRDefault="00617B12" w:rsidP="765BD96A">
      <w:pPr>
        <w:rPr>
          <w:rFonts w:eastAsia="Times New Roman"/>
          <w:b/>
          <w:bCs/>
          <w:lang w:val="en-GB"/>
        </w:rPr>
      </w:pPr>
    </w:p>
    <w:p w14:paraId="70284CBC" w14:textId="77777777" w:rsidR="00201466" w:rsidRPr="00201466" w:rsidRDefault="00201466" w:rsidP="765BD96A">
      <w:pPr>
        <w:rPr>
          <w:rFonts w:eastAsia="Times New Roman"/>
          <w:b/>
          <w:bCs/>
          <w:lang w:val="en-GB"/>
        </w:rPr>
      </w:pPr>
    </w:p>
    <w:p w14:paraId="7E46F9EA" w14:textId="4A00C96F" w:rsidR="00640FD0" w:rsidRDefault="00B631B7" w:rsidP="765BD96A">
      <w:pPr>
        <w:rPr>
          <w:rFonts w:eastAsia="Times New Roman"/>
          <w:b/>
          <w:bCs/>
          <w:lang w:val="en-GB"/>
        </w:rPr>
      </w:pPr>
      <w:r>
        <w:rPr>
          <w:rFonts w:eastAsia="Times New Roman"/>
          <w:b/>
          <w:bCs/>
          <w:lang w:val="en-GB"/>
        </w:rPr>
        <w:fldChar w:fldCharType="begin"/>
      </w:r>
      <w:r>
        <w:rPr>
          <w:b/>
          <w:bCs/>
          <w:lang w:val="en-GB" w:eastAsia="zh-CN"/>
        </w:rPr>
        <w:instrText xml:space="preserve"> </w:instrText>
      </w:r>
      <w:r>
        <w:rPr>
          <w:rFonts w:hint="eastAsia"/>
          <w:b/>
          <w:bCs/>
          <w:lang w:val="en-GB" w:eastAsia="zh-CN"/>
        </w:rPr>
        <w:instrText>= 6 \* ROMAN</w:instrText>
      </w:r>
      <w:r>
        <w:rPr>
          <w:b/>
          <w:bCs/>
          <w:lang w:val="en-GB" w:eastAsia="zh-CN"/>
        </w:rPr>
        <w:instrText xml:space="preserve"> </w:instrText>
      </w:r>
      <w:r>
        <w:rPr>
          <w:rFonts w:eastAsia="Times New Roman"/>
          <w:b/>
          <w:bCs/>
          <w:lang w:val="en-GB"/>
        </w:rPr>
        <w:fldChar w:fldCharType="separate"/>
      </w:r>
      <w:r>
        <w:rPr>
          <w:b/>
          <w:bCs/>
          <w:noProof/>
          <w:lang w:val="en-GB" w:eastAsia="zh-CN"/>
        </w:rPr>
        <w:t>VI</w:t>
      </w:r>
      <w:r>
        <w:rPr>
          <w:rFonts w:eastAsia="Times New Roman"/>
          <w:b/>
          <w:bCs/>
          <w:lang w:val="en-GB"/>
        </w:rPr>
        <w:fldChar w:fldCharType="end"/>
      </w:r>
      <w:r w:rsidR="00640FD0" w:rsidRPr="765BD96A">
        <w:rPr>
          <w:rFonts w:eastAsia="Times New Roman"/>
          <w:b/>
          <w:bCs/>
          <w:lang w:val="en-GB"/>
        </w:rPr>
        <w:t>. REQUIREMENTS AND QUALIFICATIONS</w:t>
      </w:r>
    </w:p>
    <w:p w14:paraId="2F6408F7" w14:textId="77777777" w:rsidR="00617B12" w:rsidRDefault="00617B12" w:rsidP="765BD96A">
      <w:pPr>
        <w:rPr>
          <w:rFonts w:eastAsia="Times New Roman"/>
          <w:b/>
          <w:bCs/>
          <w:lang w:val="en-GB"/>
        </w:rPr>
      </w:pPr>
    </w:p>
    <w:p w14:paraId="41A2EFFE" w14:textId="68C6D847" w:rsidR="00224DBF" w:rsidRPr="00617B12" w:rsidRDefault="00224DBF" w:rsidP="765BD96A">
      <w:pPr>
        <w:rPr>
          <w:rFonts w:eastAsia="Times New Roman"/>
          <w:b/>
          <w:bCs/>
          <w:lang w:val="en-GB"/>
        </w:rPr>
      </w:pPr>
      <w:r w:rsidRPr="765BD96A">
        <w:rPr>
          <w:rFonts w:eastAsia="Times New Roman"/>
          <w:b/>
          <w:bCs/>
          <w:lang w:val="en-GB"/>
        </w:rPr>
        <w:t xml:space="preserve">Education: </w:t>
      </w:r>
    </w:p>
    <w:p w14:paraId="2603959C" w14:textId="35FC73BB" w:rsidR="00224DBF" w:rsidRDefault="00224DBF" w:rsidP="765BD96A">
      <w:pPr>
        <w:pStyle w:val="Header"/>
        <w:jc w:val="both"/>
        <w:rPr>
          <w:rFonts w:eastAsia="Times New Roman"/>
          <w:sz w:val="20"/>
        </w:rPr>
      </w:pPr>
      <w:r w:rsidRPr="765BD96A">
        <w:rPr>
          <w:rFonts w:eastAsia="Times New Roman"/>
          <w:sz w:val="20"/>
        </w:rPr>
        <w:t>Candidates must meet one of the following educational requirements:</w:t>
      </w:r>
    </w:p>
    <w:p w14:paraId="51A064A0" w14:textId="430F837B" w:rsidR="76BDC034" w:rsidRDefault="21E218C9" w:rsidP="00694F44">
      <w:pPr>
        <w:numPr>
          <w:ilvl w:val="0"/>
          <w:numId w:val="23"/>
        </w:numPr>
        <w:ind w:left="714" w:hanging="357"/>
        <w:jc w:val="both"/>
        <w:rPr>
          <w:rFonts w:eastAsia="Times New Roman"/>
          <w:color w:val="11100F"/>
        </w:rPr>
      </w:pPr>
      <w:r w:rsidRPr="41C11054">
        <w:rPr>
          <w:rFonts w:eastAsia="Times New Roman"/>
          <w:color w:val="11100F"/>
        </w:rPr>
        <w:t xml:space="preserve">Currently in the final year of an undergraduate </w:t>
      </w:r>
      <w:proofErr w:type="spellStart"/>
      <w:r w:rsidRPr="41C11054">
        <w:rPr>
          <w:rFonts w:eastAsia="Times New Roman"/>
          <w:color w:val="11100F"/>
        </w:rPr>
        <w:t>programme</w:t>
      </w:r>
      <w:proofErr w:type="spellEnd"/>
      <w:r w:rsidRPr="41C11054">
        <w:rPr>
          <w:rFonts w:eastAsia="Times New Roman"/>
          <w:color w:val="11100F"/>
        </w:rPr>
        <w:t>; or</w:t>
      </w:r>
    </w:p>
    <w:p w14:paraId="51FDA44D" w14:textId="6A354BDF" w:rsidR="76BDC034" w:rsidRDefault="76BDC034" w:rsidP="765BD96A">
      <w:pPr>
        <w:pStyle w:val="ListParagraph"/>
        <w:numPr>
          <w:ilvl w:val="0"/>
          <w:numId w:val="23"/>
        </w:numPr>
        <w:shd w:val="clear" w:color="auto" w:fill="FFFFFF" w:themeFill="background1"/>
        <w:rPr>
          <w:rFonts w:eastAsia="Times New Roman"/>
          <w:color w:val="11100F"/>
        </w:rPr>
      </w:pPr>
      <w:r w:rsidRPr="765BD96A">
        <w:rPr>
          <w:rFonts w:eastAsia="Times New Roman"/>
          <w:color w:val="11100F"/>
        </w:rPr>
        <w:t xml:space="preserve">Currently enrolled in a postgraduate </w:t>
      </w:r>
      <w:proofErr w:type="spellStart"/>
      <w:r w:rsidRPr="765BD96A">
        <w:rPr>
          <w:rFonts w:eastAsia="Times New Roman"/>
          <w:color w:val="11100F"/>
        </w:rPr>
        <w:t>programme</w:t>
      </w:r>
      <w:proofErr w:type="spellEnd"/>
      <w:r w:rsidRPr="765BD96A">
        <w:rPr>
          <w:rFonts w:eastAsia="Times New Roman"/>
          <w:color w:val="11100F"/>
        </w:rPr>
        <w:t xml:space="preserve"> (</w:t>
      </w:r>
      <w:proofErr w:type="gramStart"/>
      <w:r w:rsidRPr="765BD96A">
        <w:rPr>
          <w:rFonts w:eastAsia="Times New Roman"/>
          <w:color w:val="11100F"/>
        </w:rPr>
        <w:t>Master's</w:t>
      </w:r>
      <w:proofErr w:type="gramEnd"/>
      <w:r w:rsidRPr="765BD96A">
        <w:rPr>
          <w:rFonts w:eastAsia="Times New Roman"/>
          <w:color w:val="11100F"/>
        </w:rPr>
        <w:t xml:space="preserve"> or PhD </w:t>
      </w:r>
      <w:proofErr w:type="spellStart"/>
      <w:r w:rsidRPr="765BD96A">
        <w:rPr>
          <w:rFonts w:eastAsia="Times New Roman"/>
          <w:color w:val="11100F"/>
        </w:rPr>
        <w:t>programme</w:t>
      </w:r>
      <w:proofErr w:type="spellEnd"/>
      <w:r w:rsidRPr="765BD96A">
        <w:rPr>
          <w:rFonts w:eastAsia="Times New Roman"/>
          <w:color w:val="11100F"/>
        </w:rPr>
        <w:t>); or</w:t>
      </w:r>
    </w:p>
    <w:p w14:paraId="74F4AC85" w14:textId="53EB627E" w:rsidR="76BDC034" w:rsidRDefault="76BDC034" w:rsidP="765BD96A">
      <w:pPr>
        <w:pStyle w:val="ListParagraph"/>
        <w:numPr>
          <w:ilvl w:val="0"/>
          <w:numId w:val="23"/>
        </w:numPr>
        <w:shd w:val="clear" w:color="auto" w:fill="FFFFFF" w:themeFill="background1"/>
        <w:rPr>
          <w:rFonts w:eastAsia="Times New Roman"/>
          <w:color w:val="11100F"/>
        </w:rPr>
      </w:pPr>
      <w:r w:rsidRPr="765BD96A">
        <w:rPr>
          <w:rFonts w:eastAsia="Times New Roman"/>
          <w:color w:val="11100F"/>
        </w:rPr>
        <w:t>Within one year after graduation by the time they start their assignment.</w:t>
      </w:r>
    </w:p>
    <w:p w14:paraId="2D164F95" w14:textId="77777777" w:rsidR="00D70AF4" w:rsidRDefault="00D70AF4" w:rsidP="765BD96A">
      <w:pPr>
        <w:pStyle w:val="Header"/>
        <w:jc w:val="both"/>
        <w:rPr>
          <w:rFonts w:eastAsia="Times New Roman"/>
          <w:sz w:val="20"/>
        </w:rPr>
      </w:pPr>
    </w:p>
    <w:p w14:paraId="716F275E" w14:textId="27373FE3" w:rsidR="00D70AF4" w:rsidRDefault="6E9BC7D5" w:rsidP="765BD96A">
      <w:pPr>
        <w:rPr>
          <w:rFonts w:eastAsia="Times New Roman"/>
          <w:lang w:val="en-GB"/>
        </w:rPr>
      </w:pPr>
      <w:r w:rsidRPr="41C11054">
        <w:rPr>
          <w:rFonts w:eastAsia="Times New Roman"/>
        </w:rPr>
        <w:t xml:space="preserve">Field of study: </w:t>
      </w:r>
      <w:sdt>
        <w:sdtPr>
          <w:rPr>
            <w:rFonts w:eastAsia="Times New Roman"/>
            <w:lang w:val="en-GB"/>
          </w:rPr>
          <w:id w:val="-2093611389"/>
          <w:placeholder>
            <w:docPart w:val="636A7E21DB0140429D74C9014580FBC4"/>
          </w:placeholder>
        </w:sdtPr>
        <w:sdtEndPr/>
        <w:sdtContent>
          <w:sdt>
            <w:sdtPr>
              <w:rPr>
                <w:rFonts w:eastAsia="Times New Roman"/>
                <w:lang w:val="en-GB"/>
              </w:rPr>
              <w:id w:val="1987887401"/>
              <w:placeholder>
                <w:docPart w:val="D128F7C962604571A08A76968C585036"/>
              </w:placeholder>
            </w:sdtPr>
            <w:sdtEndPr/>
            <w:sdtContent>
              <w:r w:rsidR="5AA40620" w:rsidRPr="41C11054">
                <w:rPr>
                  <w:rFonts w:eastAsia="Times New Roman"/>
                  <w:lang w:val="en-GB"/>
                </w:rPr>
                <w:t>Global Health and or Public Health</w:t>
              </w:r>
            </w:sdtContent>
          </w:sdt>
        </w:sdtContent>
      </w:sdt>
      <w:r w:rsidR="63420AFE" w:rsidRPr="41C11054">
        <w:rPr>
          <w:rFonts w:eastAsia="Times New Roman"/>
          <w:lang w:val="en-GB"/>
        </w:rPr>
        <w:t xml:space="preserve">, Knowledge Management, </w:t>
      </w:r>
      <w:r w:rsidR="34A8D4B8" w:rsidRPr="41C11054">
        <w:rPr>
          <w:rFonts w:eastAsia="Times New Roman"/>
          <w:lang w:val="en-GB"/>
        </w:rPr>
        <w:t xml:space="preserve">Education, Engineering, </w:t>
      </w:r>
      <w:r w:rsidR="63420AFE" w:rsidRPr="41C11054">
        <w:rPr>
          <w:rFonts w:eastAsia="Times New Roman"/>
          <w:lang w:val="en-GB"/>
        </w:rPr>
        <w:t>Design and Innovation</w:t>
      </w:r>
      <w:r w:rsidR="6D20236B" w:rsidRPr="41C11054">
        <w:rPr>
          <w:rFonts w:eastAsia="Times New Roman"/>
          <w:lang w:val="en-GB"/>
        </w:rPr>
        <w:t>, International Development</w:t>
      </w:r>
      <w:r w:rsidR="6D20236B" w:rsidRPr="41C11054">
        <w:rPr>
          <w:rFonts w:ascii="Calibri" w:eastAsia="Calibri" w:hAnsi="Calibri" w:cs="Calibri"/>
          <w:lang w:val="en-GB"/>
        </w:rPr>
        <w:t>.</w:t>
      </w:r>
    </w:p>
    <w:p w14:paraId="62336A71" w14:textId="77777777" w:rsidR="00E31C10" w:rsidRPr="002268B9" w:rsidRDefault="00E31C10" w:rsidP="765BD96A">
      <w:pPr>
        <w:rPr>
          <w:rFonts w:eastAsia="Times New Roman"/>
        </w:rPr>
      </w:pPr>
    </w:p>
    <w:p w14:paraId="77F7DAE4" w14:textId="77777777" w:rsidR="0033185A" w:rsidRDefault="00414B5C" w:rsidP="765BD96A">
      <w:pPr>
        <w:pStyle w:val="Header"/>
        <w:spacing w:before="100" w:beforeAutospacing="1"/>
        <w:jc w:val="both"/>
        <w:rPr>
          <w:rFonts w:eastAsia="Times New Roman"/>
          <w:sz w:val="20"/>
        </w:rPr>
      </w:pPr>
      <w:r w:rsidRPr="765BD96A">
        <w:rPr>
          <w:rFonts w:eastAsia="Times New Roman"/>
          <w:b/>
          <w:bCs/>
          <w:sz w:val="20"/>
        </w:rPr>
        <w:t>IT skills:</w:t>
      </w:r>
    </w:p>
    <w:p w14:paraId="681CA925" w14:textId="2B2BB05A" w:rsidR="00414B5C" w:rsidRDefault="0017368E" w:rsidP="765BD96A">
      <w:pPr>
        <w:pStyle w:val="Header"/>
        <w:numPr>
          <w:ilvl w:val="0"/>
          <w:numId w:val="23"/>
        </w:numPr>
        <w:ind w:left="714" w:hanging="357"/>
        <w:jc w:val="both"/>
        <w:rPr>
          <w:rFonts w:eastAsia="Times New Roman"/>
          <w:sz w:val="20"/>
        </w:rPr>
      </w:pPr>
      <w:r w:rsidRPr="765BD96A">
        <w:rPr>
          <w:rFonts w:eastAsia="Times New Roman"/>
          <w:sz w:val="20"/>
        </w:rPr>
        <w:t>Knowledge and proficien</w:t>
      </w:r>
      <w:r w:rsidR="055CFFE2" w:rsidRPr="765BD96A">
        <w:rPr>
          <w:rFonts w:eastAsia="Times New Roman"/>
          <w:sz w:val="20"/>
        </w:rPr>
        <w:t xml:space="preserve">cy with </w:t>
      </w:r>
      <w:r w:rsidRPr="765BD96A">
        <w:rPr>
          <w:rFonts w:eastAsia="Times New Roman"/>
          <w:sz w:val="20"/>
        </w:rPr>
        <w:t xml:space="preserve">Microsoft Office productivity </w:t>
      </w:r>
      <w:proofErr w:type="gramStart"/>
      <w:r w:rsidRPr="765BD96A">
        <w:rPr>
          <w:rFonts w:eastAsia="Times New Roman"/>
          <w:sz w:val="20"/>
        </w:rPr>
        <w:t>tools</w:t>
      </w:r>
      <w:r w:rsidR="00B12B04" w:rsidRPr="765BD96A">
        <w:rPr>
          <w:rFonts w:eastAsia="Times New Roman"/>
          <w:sz w:val="20"/>
        </w:rPr>
        <w:t>;</w:t>
      </w:r>
      <w:proofErr w:type="gramEnd"/>
    </w:p>
    <w:p w14:paraId="6640F618" w14:textId="60B7AB00" w:rsidR="039F5CB2" w:rsidRDefault="039F5CB2" w:rsidP="765BD96A">
      <w:pPr>
        <w:pStyle w:val="Header"/>
        <w:numPr>
          <w:ilvl w:val="0"/>
          <w:numId w:val="23"/>
        </w:numPr>
        <w:ind w:left="714" w:hanging="357"/>
        <w:jc w:val="both"/>
        <w:rPr>
          <w:rFonts w:eastAsia="Times New Roman"/>
          <w:sz w:val="20"/>
        </w:rPr>
      </w:pPr>
      <w:r w:rsidRPr="765BD96A">
        <w:rPr>
          <w:rFonts w:eastAsia="Times New Roman"/>
          <w:sz w:val="20"/>
        </w:rPr>
        <w:t>Knowledge of agile project management methodologies</w:t>
      </w:r>
    </w:p>
    <w:p w14:paraId="7DE3CF4F" w14:textId="52E02EA7" w:rsidR="3FCEA32E" w:rsidRDefault="36FA1B71" w:rsidP="765BD96A">
      <w:pPr>
        <w:pStyle w:val="Header"/>
        <w:numPr>
          <w:ilvl w:val="0"/>
          <w:numId w:val="23"/>
        </w:numPr>
        <w:ind w:left="714" w:hanging="357"/>
        <w:jc w:val="both"/>
        <w:rPr>
          <w:rFonts w:eastAsia="Times New Roman"/>
          <w:sz w:val="20"/>
        </w:rPr>
      </w:pPr>
      <w:r w:rsidRPr="41C11054">
        <w:rPr>
          <w:rFonts w:eastAsia="Times New Roman"/>
          <w:sz w:val="20"/>
        </w:rPr>
        <w:t xml:space="preserve">Experience </w:t>
      </w:r>
      <w:r w:rsidR="3D9CEB8F" w:rsidRPr="41C11054">
        <w:rPr>
          <w:rFonts w:eastAsia="Times New Roman"/>
          <w:sz w:val="20"/>
        </w:rPr>
        <w:t>with</w:t>
      </w:r>
      <w:r w:rsidRPr="41C11054">
        <w:rPr>
          <w:rFonts w:eastAsia="Times New Roman"/>
          <w:sz w:val="20"/>
        </w:rPr>
        <w:t xml:space="preserve"> program design and </w:t>
      </w:r>
      <w:r w:rsidR="29AA7E26" w:rsidRPr="41C11054">
        <w:rPr>
          <w:rFonts w:eastAsia="Times New Roman"/>
          <w:sz w:val="20"/>
        </w:rPr>
        <w:t>evaluation</w:t>
      </w:r>
      <w:r w:rsidRPr="41C11054">
        <w:rPr>
          <w:rFonts w:eastAsia="Times New Roman"/>
          <w:sz w:val="20"/>
        </w:rPr>
        <w:t xml:space="preserve"> desired</w:t>
      </w:r>
    </w:p>
    <w:p w14:paraId="489FD99A" w14:textId="717CC9F0" w:rsidR="3FCEA32E" w:rsidRDefault="05347AC8" w:rsidP="765BD96A">
      <w:pPr>
        <w:pStyle w:val="Header"/>
        <w:numPr>
          <w:ilvl w:val="0"/>
          <w:numId w:val="23"/>
        </w:numPr>
        <w:ind w:left="714" w:hanging="357"/>
        <w:jc w:val="both"/>
        <w:rPr>
          <w:rFonts w:eastAsia="Times New Roman"/>
          <w:sz w:val="20"/>
        </w:rPr>
      </w:pPr>
      <w:r w:rsidRPr="41C11054">
        <w:rPr>
          <w:rFonts w:eastAsia="Times New Roman"/>
          <w:sz w:val="20"/>
        </w:rPr>
        <w:t xml:space="preserve">Experience with prompt engineering, building AI automated systems, or training custom agents and bots </w:t>
      </w:r>
      <w:r w:rsidR="08FD15C1" w:rsidRPr="41C11054">
        <w:rPr>
          <w:rFonts w:eastAsia="Times New Roman"/>
          <w:sz w:val="20"/>
        </w:rPr>
        <w:t xml:space="preserve">in a learning context </w:t>
      </w:r>
      <w:r w:rsidRPr="41C11054">
        <w:rPr>
          <w:rFonts w:eastAsia="Times New Roman"/>
          <w:sz w:val="20"/>
        </w:rPr>
        <w:t>is a plus</w:t>
      </w:r>
      <w:r w:rsidR="36FA1B71" w:rsidRPr="41C11054">
        <w:rPr>
          <w:rFonts w:eastAsia="Times New Roman"/>
          <w:sz w:val="20"/>
        </w:rPr>
        <w:t xml:space="preserve"> </w:t>
      </w:r>
    </w:p>
    <w:p w14:paraId="2328236F" w14:textId="437B7418" w:rsidR="00D91EE0" w:rsidRDefault="30A45E21" w:rsidP="765BD96A">
      <w:pPr>
        <w:pStyle w:val="Header"/>
        <w:numPr>
          <w:ilvl w:val="0"/>
          <w:numId w:val="23"/>
        </w:numPr>
        <w:ind w:left="714" w:hanging="357"/>
        <w:jc w:val="both"/>
        <w:rPr>
          <w:rFonts w:eastAsia="Times New Roman"/>
          <w:sz w:val="20"/>
        </w:rPr>
      </w:pPr>
      <w:r w:rsidRPr="765BD96A">
        <w:rPr>
          <w:rFonts w:eastAsia="Times New Roman"/>
          <w:sz w:val="20"/>
        </w:rPr>
        <w:t xml:space="preserve">Experience with learning management </w:t>
      </w:r>
      <w:r w:rsidR="05431F84" w:rsidRPr="765BD96A">
        <w:rPr>
          <w:rFonts w:eastAsia="Times New Roman"/>
          <w:sz w:val="20"/>
        </w:rPr>
        <w:t>syste</w:t>
      </w:r>
      <w:r w:rsidRPr="765BD96A">
        <w:rPr>
          <w:rFonts w:eastAsia="Times New Roman"/>
          <w:sz w:val="20"/>
        </w:rPr>
        <w:t xml:space="preserve">ms (LMS) is a plus </w:t>
      </w:r>
    </w:p>
    <w:p w14:paraId="38708103" w14:textId="57C46812" w:rsidR="42F97A22" w:rsidRDefault="42F97A22" w:rsidP="008D0512">
      <w:pPr>
        <w:pStyle w:val="Header"/>
        <w:numPr>
          <w:ilvl w:val="0"/>
          <w:numId w:val="23"/>
        </w:numPr>
        <w:ind w:left="714" w:hanging="357"/>
        <w:rPr>
          <w:rFonts w:eastAsia="Times New Roman"/>
          <w:sz w:val="20"/>
        </w:rPr>
      </w:pPr>
      <w:r w:rsidRPr="765BD96A">
        <w:rPr>
          <w:rFonts w:eastAsia="Times New Roman"/>
          <w:sz w:val="20"/>
        </w:rPr>
        <w:t xml:space="preserve">Experience with design tools (Canva, </w:t>
      </w:r>
      <w:r w:rsidR="39702C79" w:rsidRPr="765BD96A">
        <w:rPr>
          <w:rFonts w:eastAsia="Times New Roman"/>
          <w:sz w:val="20"/>
        </w:rPr>
        <w:t xml:space="preserve">Figma, </w:t>
      </w:r>
      <w:r w:rsidRPr="765BD96A">
        <w:rPr>
          <w:rFonts w:eastAsia="Times New Roman"/>
          <w:sz w:val="20"/>
        </w:rPr>
        <w:t xml:space="preserve">Adobe Creative Suite) is a plus </w:t>
      </w:r>
      <w:r>
        <w:br/>
      </w:r>
    </w:p>
    <w:p w14:paraId="40C6B2AA" w14:textId="77777777" w:rsidR="0017368E" w:rsidRPr="0017368E" w:rsidRDefault="00414B5C" w:rsidP="765BD96A">
      <w:pPr>
        <w:pStyle w:val="Header"/>
        <w:spacing w:before="100" w:beforeAutospacing="1"/>
        <w:jc w:val="both"/>
        <w:rPr>
          <w:rFonts w:eastAsia="Times New Roman"/>
          <w:b/>
          <w:bCs/>
          <w:sz w:val="20"/>
        </w:rPr>
      </w:pPr>
      <w:r w:rsidRPr="765BD96A">
        <w:rPr>
          <w:rFonts w:eastAsia="Times New Roman"/>
          <w:b/>
          <w:bCs/>
          <w:sz w:val="20"/>
        </w:rPr>
        <w:t>Language skills</w:t>
      </w:r>
      <w:r w:rsidR="0017368E" w:rsidRPr="765BD96A">
        <w:rPr>
          <w:rFonts w:eastAsia="Times New Roman"/>
          <w:b/>
          <w:bCs/>
          <w:sz w:val="20"/>
        </w:rPr>
        <w:t>:</w:t>
      </w:r>
    </w:p>
    <w:p w14:paraId="5CC8D0A5" w14:textId="0220FBDD" w:rsidR="004300EB" w:rsidRPr="00135960" w:rsidRDefault="00E55B60" w:rsidP="765BD96A">
      <w:pPr>
        <w:pStyle w:val="Header"/>
        <w:numPr>
          <w:ilvl w:val="0"/>
          <w:numId w:val="23"/>
        </w:numPr>
        <w:ind w:left="714" w:hanging="357"/>
        <w:jc w:val="both"/>
        <w:rPr>
          <w:rFonts w:eastAsia="Times New Roman"/>
          <w:sz w:val="20"/>
        </w:rPr>
      </w:pPr>
      <w:r w:rsidRPr="765BD96A">
        <w:rPr>
          <w:rFonts w:eastAsia="Times New Roman"/>
          <w:sz w:val="20"/>
        </w:rPr>
        <w:t>English</w:t>
      </w:r>
      <w:r w:rsidR="00135960" w:rsidRPr="765BD96A">
        <w:rPr>
          <w:rFonts w:eastAsia="Times New Roman"/>
          <w:sz w:val="20"/>
        </w:rPr>
        <w:t xml:space="preserve"> </w:t>
      </w:r>
      <w:r w:rsidR="00F20631" w:rsidRPr="765BD96A">
        <w:rPr>
          <w:rFonts w:eastAsia="Times New Roman"/>
          <w:sz w:val="20"/>
        </w:rPr>
        <w:t xml:space="preserve">is </w:t>
      </w:r>
      <w:proofErr w:type="gramStart"/>
      <w:r w:rsidR="004300EB" w:rsidRPr="765BD96A">
        <w:rPr>
          <w:rFonts w:eastAsia="Times New Roman"/>
          <w:sz w:val="20"/>
        </w:rPr>
        <w:t>required</w:t>
      </w:r>
      <w:r w:rsidR="00D91EE0" w:rsidRPr="765BD96A">
        <w:rPr>
          <w:rFonts w:eastAsia="Times New Roman"/>
          <w:sz w:val="20"/>
        </w:rPr>
        <w:t>;</w:t>
      </w:r>
      <w:proofErr w:type="gramEnd"/>
    </w:p>
    <w:p w14:paraId="2E91CF60" w14:textId="286160B7" w:rsidR="00414B5C" w:rsidRPr="0017368E" w:rsidRDefault="0033185A" w:rsidP="008D0512">
      <w:pPr>
        <w:pStyle w:val="Header"/>
        <w:numPr>
          <w:ilvl w:val="0"/>
          <w:numId w:val="23"/>
        </w:numPr>
        <w:ind w:left="714" w:hanging="357"/>
        <w:rPr>
          <w:rFonts w:eastAsia="Times New Roman"/>
          <w:sz w:val="20"/>
        </w:rPr>
      </w:pPr>
      <w:r w:rsidRPr="765BD96A">
        <w:rPr>
          <w:rFonts w:eastAsia="Times New Roman"/>
          <w:sz w:val="20"/>
        </w:rPr>
        <w:t xml:space="preserve">Knowledge of </w:t>
      </w:r>
      <w:r w:rsidR="00E55B60" w:rsidRPr="765BD96A">
        <w:rPr>
          <w:rFonts w:eastAsia="Times New Roman"/>
          <w:sz w:val="20"/>
        </w:rPr>
        <w:t>another UN language is</w:t>
      </w:r>
      <w:r w:rsidRPr="765BD96A">
        <w:rPr>
          <w:rFonts w:eastAsia="Times New Roman"/>
          <w:sz w:val="20"/>
        </w:rPr>
        <w:t xml:space="preserve"> an advantage</w:t>
      </w:r>
      <w:r w:rsidR="0017368E" w:rsidRPr="765BD96A">
        <w:rPr>
          <w:rFonts w:eastAsia="Times New Roman"/>
          <w:sz w:val="20"/>
        </w:rPr>
        <w:t>.</w:t>
      </w:r>
      <w:r>
        <w:br/>
      </w:r>
    </w:p>
    <w:p w14:paraId="363DA1A4" w14:textId="1BEEFE98" w:rsidR="0036528F" w:rsidRPr="0036528F" w:rsidRDefault="0036528F" w:rsidP="765BD96A">
      <w:pPr>
        <w:pStyle w:val="Header"/>
        <w:spacing w:beforeAutospacing="1"/>
        <w:jc w:val="both"/>
        <w:rPr>
          <w:rFonts w:eastAsia="Times New Roman"/>
          <w:b/>
          <w:bCs/>
          <w:sz w:val="20"/>
        </w:rPr>
      </w:pPr>
      <w:r w:rsidRPr="765BD96A">
        <w:rPr>
          <w:rFonts w:eastAsia="Times New Roman"/>
          <w:b/>
          <w:bCs/>
          <w:sz w:val="20"/>
        </w:rPr>
        <w:t>Other competencies and attitude</w:t>
      </w:r>
    </w:p>
    <w:p w14:paraId="229082A8" w14:textId="582531D5" w:rsidR="0036528F" w:rsidRPr="0036528F" w:rsidRDefault="0036528F" w:rsidP="765BD96A">
      <w:pPr>
        <w:pStyle w:val="Header"/>
        <w:numPr>
          <w:ilvl w:val="0"/>
          <w:numId w:val="1"/>
        </w:numPr>
        <w:spacing w:beforeAutospacing="1"/>
        <w:jc w:val="both"/>
        <w:rPr>
          <w:rFonts w:eastAsia="Times New Roman"/>
          <w:sz w:val="20"/>
        </w:rPr>
      </w:pPr>
      <w:r w:rsidRPr="765BD96A">
        <w:rPr>
          <w:rFonts w:eastAsia="Times New Roman"/>
          <w:sz w:val="20"/>
        </w:rPr>
        <w:t xml:space="preserve">Interest and motivation in working in an international </w:t>
      </w:r>
      <w:proofErr w:type="gramStart"/>
      <w:r w:rsidRPr="765BD96A">
        <w:rPr>
          <w:rFonts w:eastAsia="Times New Roman"/>
          <w:sz w:val="20"/>
        </w:rPr>
        <w:t>organization;</w:t>
      </w:r>
      <w:proofErr w:type="gramEnd"/>
    </w:p>
    <w:p w14:paraId="1CF1285F" w14:textId="282383A3" w:rsidR="0036528F" w:rsidRPr="0036528F" w:rsidRDefault="0036528F" w:rsidP="765BD96A">
      <w:pPr>
        <w:pStyle w:val="Header"/>
        <w:numPr>
          <w:ilvl w:val="0"/>
          <w:numId w:val="1"/>
        </w:numPr>
        <w:jc w:val="both"/>
        <w:rPr>
          <w:rFonts w:eastAsia="Times New Roman"/>
          <w:sz w:val="20"/>
        </w:rPr>
      </w:pPr>
      <w:r w:rsidRPr="765BD96A">
        <w:rPr>
          <w:rFonts w:eastAsia="Times New Roman"/>
          <w:sz w:val="20"/>
        </w:rPr>
        <w:t xml:space="preserve">Good analytical skills in gathering and consolidating data and research for practical </w:t>
      </w:r>
      <w:proofErr w:type="gramStart"/>
      <w:r w:rsidRPr="765BD96A">
        <w:rPr>
          <w:rFonts w:eastAsia="Times New Roman"/>
          <w:sz w:val="20"/>
        </w:rPr>
        <w:t>implementation;</w:t>
      </w:r>
      <w:proofErr w:type="gramEnd"/>
    </w:p>
    <w:p w14:paraId="6AA686F9" w14:textId="3C0BEF23" w:rsidR="0036528F" w:rsidRPr="0036528F" w:rsidRDefault="0036528F" w:rsidP="765BD96A">
      <w:pPr>
        <w:pStyle w:val="Header"/>
        <w:numPr>
          <w:ilvl w:val="0"/>
          <w:numId w:val="1"/>
        </w:numPr>
        <w:jc w:val="both"/>
        <w:rPr>
          <w:rFonts w:eastAsia="Times New Roman"/>
          <w:sz w:val="20"/>
        </w:rPr>
      </w:pPr>
      <w:r w:rsidRPr="765BD96A">
        <w:rPr>
          <w:rFonts w:eastAsia="Times New Roman"/>
          <w:sz w:val="20"/>
        </w:rPr>
        <w:t>Outgoing and initiative-taking person with a goal</w:t>
      </w:r>
      <w:r w:rsidR="00CB6A56" w:rsidRPr="765BD96A">
        <w:rPr>
          <w:rFonts w:eastAsia="Times New Roman"/>
          <w:sz w:val="20"/>
        </w:rPr>
        <w:t>-</w:t>
      </w:r>
      <w:r w:rsidRPr="765BD96A">
        <w:rPr>
          <w:rFonts w:eastAsia="Times New Roman"/>
          <w:sz w:val="20"/>
        </w:rPr>
        <w:t xml:space="preserve">oriented </w:t>
      </w:r>
      <w:proofErr w:type="gramStart"/>
      <w:r w:rsidRPr="765BD96A">
        <w:rPr>
          <w:rFonts w:eastAsia="Times New Roman"/>
          <w:sz w:val="20"/>
        </w:rPr>
        <w:t>mind-set;</w:t>
      </w:r>
      <w:proofErr w:type="gramEnd"/>
    </w:p>
    <w:p w14:paraId="1194DCB8" w14:textId="54E2A50B" w:rsidR="0036528F" w:rsidRPr="0036528F" w:rsidRDefault="0036528F" w:rsidP="765BD96A">
      <w:pPr>
        <w:pStyle w:val="Header"/>
        <w:numPr>
          <w:ilvl w:val="0"/>
          <w:numId w:val="1"/>
        </w:numPr>
        <w:jc w:val="both"/>
        <w:rPr>
          <w:rFonts w:eastAsia="Times New Roman"/>
          <w:sz w:val="20"/>
        </w:rPr>
      </w:pPr>
      <w:proofErr w:type="gramStart"/>
      <w:r w:rsidRPr="765BD96A">
        <w:rPr>
          <w:rFonts w:eastAsia="Times New Roman"/>
          <w:sz w:val="20"/>
        </w:rPr>
        <w:t>Communicates</w:t>
      </w:r>
      <w:proofErr w:type="gramEnd"/>
      <w:r w:rsidRPr="765BD96A">
        <w:rPr>
          <w:rFonts w:eastAsia="Times New Roman"/>
          <w:sz w:val="20"/>
        </w:rPr>
        <w:t xml:space="preserve"> effectively when working in teams and </w:t>
      </w:r>
      <w:proofErr w:type="gramStart"/>
      <w:r w:rsidRPr="765BD96A">
        <w:rPr>
          <w:rFonts w:eastAsia="Times New Roman"/>
          <w:sz w:val="20"/>
        </w:rPr>
        <w:t>independently;</w:t>
      </w:r>
      <w:proofErr w:type="gramEnd"/>
    </w:p>
    <w:p w14:paraId="16E445A7" w14:textId="15E283A5" w:rsidR="0036528F" w:rsidRPr="0036528F" w:rsidRDefault="0036528F" w:rsidP="765BD96A">
      <w:pPr>
        <w:pStyle w:val="Header"/>
        <w:numPr>
          <w:ilvl w:val="0"/>
          <w:numId w:val="1"/>
        </w:numPr>
        <w:jc w:val="both"/>
        <w:rPr>
          <w:rFonts w:eastAsia="Times New Roman"/>
          <w:sz w:val="20"/>
        </w:rPr>
      </w:pPr>
      <w:r w:rsidRPr="765BD96A">
        <w:rPr>
          <w:rFonts w:eastAsia="Times New Roman"/>
          <w:sz w:val="20"/>
        </w:rPr>
        <w:t xml:space="preserve">Good in organizing and structuring various tasks and </w:t>
      </w:r>
      <w:proofErr w:type="gramStart"/>
      <w:r w:rsidRPr="765BD96A">
        <w:rPr>
          <w:rFonts w:eastAsia="Times New Roman"/>
          <w:sz w:val="20"/>
        </w:rPr>
        <w:t>responsibilities;</w:t>
      </w:r>
      <w:proofErr w:type="gramEnd"/>
      <w:r w:rsidRPr="765BD96A">
        <w:rPr>
          <w:rFonts w:eastAsia="Times New Roman"/>
          <w:sz w:val="20"/>
        </w:rPr>
        <w:t xml:space="preserve"> </w:t>
      </w:r>
    </w:p>
    <w:p w14:paraId="104B510D" w14:textId="2F0BB107" w:rsidR="0036528F" w:rsidRPr="0036528F" w:rsidRDefault="0036528F" w:rsidP="765BD96A">
      <w:pPr>
        <w:pStyle w:val="Header"/>
        <w:numPr>
          <w:ilvl w:val="0"/>
          <w:numId w:val="1"/>
        </w:numPr>
        <w:jc w:val="both"/>
        <w:rPr>
          <w:rFonts w:eastAsia="Times New Roman"/>
          <w:sz w:val="20"/>
        </w:rPr>
      </w:pPr>
      <w:r w:rsidRPr="765BD96A">
        <w:rPr>
          <w:rFonts w:eastAsia="Times New Roman"/>
          <w:sz w:val="20"/>
        </w:rPr>
        <w:t xml:space="preserve">Displays cultural, gender, religion, race, nationality and age sensitivity and </w:t>
      </w:r>
      <w:proofErr w:type="gramStart"/>
      <w:r w:rsidRPr="765BD96A">
        <w:rPr>
          <w:rFonts w:eastAsia="Times New Roman"/>
          <w:sz w:val="20"/>
        </w:rPr>
        <w:t>adaptability;</w:t>
      </w:r>
      <w:proofErr w:type="gramEnd"/>
    </w:p>
    <w:p w14:paraId="34711B84" w14:textId="6FF542AC" w:rsidR="0036528F" w:rsidRPr="0036528F" w:rsidRDefault="0036528F" w:rsidP="765BD96A">
      <w:pPr>
        <w:pStyle w:val="Header"/>
        <w:numPr>
          <w:ilvl w:val="0"/>
          <w:numId w:val="1"/>
        </w:numPr>
        <w:jc w:val="both"/>
        <w:rPr>
          <w:rFonts w:eastAsia="Times New Roman"/>
          <w:sz w:val="20"/>
        </w:rPr>
      </w:pPr>
      <w:r w:rsidRPr="765BD96A">
        <w:rPr>
          <w:rFonts w:eastAsia="Times New Roman"/>
          <w:sz w:val="20"/>
        </w:rPr>
        <w:t xml:space="preserve">Responds positively to feedback and differing points of </w:t>
      </w:r>
      <w:proofErr w:type="gramStart"/>
      <w:r w:rsidRPr="765BD96A">
        <w:rPr>
          <w:rFonts w:eastAsia="Times New Roman"/>
          <w:sz w:val="20"/>
        </w:rPr>
        <w:t>view;</w:t>
      </w:r>
      <w:proofErr w:type="gramEnd"/>
    </w:p>
    <w:p w14:paraId="638025B3" w14:textId="3741F72B" w:rsidR="00897838" w:rsidRPr="00F20631" w:rsidRDefault="0036528F" w:rsidP="765BD96A">
      <w:pPr>
        <w:pStyle w:val="Header"/>
        <w:numPr>
          <w:ilvl w:val="0"/>
          <w:numId w:val="1"/>
        </w:numPr>
        <w:jc w:val="both"/>
        <w:rPr>
          <w:rFonts w:eastAsia="Times New Roman"/>
          <w:sz w:val="20"/>
        </w:rPr>
      </w:pPr>
      <w:r w:rsidRPr="765BD96A">
        <w:rPr>
          <w:rFonts w:eastAsia="Times New Roman"/>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66A05" w14:textId="77777777" w:rsidR="005E1EF8" w:rsidRDefault="005E1EF8">
      <w:r>
        <w:separator/>
      </w:r>
    </w:p>
  </w:endnote>
  <w:endnote w:type="continuationSeparator" w:id="0">
    <w:p w14:paraId="6F69A442" w14:textId="77777777" w:rsidR="005E1EF8" w:rsidRDefault="005E1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4D89B" w14:textId="77777777" w:rsidR="005E1EF8" w:rsidRDefault="005E1EF8">
      <w:r>
        <w:separator/>
      </w:r>
    </w:p>
  </w:footnote>
  <w:footnote w:type="continuationSeparator" w:id="0">
    <w:p w14:paraId="265B9FCB" w14:textId="77777777" w:rsidR="005E1EF8" w:rsidRDefault="005E1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585113"/>
    <w:multiLevelType w:val="hybridMultilevel"/>
    <w:tmpl w:val="8B84BA6C"/>
    <w:lvl w:ilvl="0" w:tplc="4F968E80">
      <w:start w:val="1"/>
      <w:numFmt w:val="decimal"/>
      <w:lvlText w:val="%1."/>
      <w:lvlJc w:val="left"/>
      <w:pPr>
        <w:ind w:left="720" w:hanging="360"/>
      </w:pPr>
    </w:lvl>
    <w:lvl w:ilvl="1" w:tplc="71DA45AC">
      <w:start w:val="1"/>
      <w:numFmt w:val="lowerLetter"/>
      <w:lvlText w:val="%2."/>
      <w:lvlJc w:val="left"/>
      <w:pPr>
        <w:ind w:left="1440" w:hanging="360"/>
      </w:pPr>
    </w:lvl>
    <w:lvl w:ilvl="2" w:tplc="382652FC">
      <w:start w:val="1"/>
      <w:numFmt w:val="lowerRoman"/>
      <w:lvlText w:val="%3."/>
      <w:lvlJc w:val="right"/>
      <w:pPr>
        <w:ind w:left="2160" w:hanging="180"/>
      </w:pPr>
    </w:lvl>
    <w:lvl w:ilvl="3" w:tplc="20909214">
      <w:start w:val="1"/>
      <w:numFmt w:val="decimal"/>
      <w:lvlText w:val="%4."/>
      <w:lvlJc w:val="left"/>
      <w:pPr>
        <w:ind w:left="2880" w:hanging="360"/>
      </w:pPr>
    </w:lvl>
    <w:lvl w:ilvl="4" w:tplc="AF3C0794">
      <w:start w:val="1"/>
      <w:numFmt w:val="lowerLetter"/>
      <w:lvlText w:val="%5."/>
      <w:lvlJc w:val="left"/>
      <w:pPr>
        <w:ind w:left="3600" w:hanging="360"/>
      </w:pPr>
    </w:lvl>
    <w:lvl w:ilvl="5" w:tplc="0C161CA4">
      <w:start w:val="1"/>
      <w:numFmt w:val="lowerRoman"/>
      <w:lvlText w:val="%6."/>
      <w:lvlJc w:val="right"/>
      <w:pPr>
        <w:ind w:left="4320" w:hanging="180"/>
      </w:pPr>
    </w:lvl>
    <w:lvl w:ilvl="6" w:tplc="1AC2E778">
      <w:start w:val="1"/>
      <w:numFmt w:val="decimal"/>
      <w:lvlText w:val="%7."/>
      <w:lvlJc w:val="left"/>
      <w:pPr>
        <w:ind w:left="5040" w:hanging="360"/>
      </w:pPr>
    </w:lvl>
    <w:lvl w:ilvl="7" w:tplc="7ED4F7AC">
      <w:start w:val="1"/>
      <w:numFmt w:val="lowerLetter"/>
      <w:lvlText w:val="%8."/>
      <w:lvlJc w:val="left"/>
      <w:pPr>
        <w:ind w:left="5760" w:hanging="360"/>
      </w:pPr>
    </w:lvl>
    <w:lvl w:ilvl="8" w:tplc="107A73DA">
      <w:start w:val="1"/>
      <w:numFmt w:val="lowerRoman"/>
      <w:lvlText w:val="%9."/>
      <w:lvlJc w:val="right"/>
      <w:pPr>
        <w:ind w:left="6480" w:hanging="180"/>
      </w:pPr>
    </w:lvl>
  </w:abstractNum>
  <w:abstractNum w:abstractNumId="5" w15:restartNumberingAfterBreak="0">
    <w:nsid w:val="11C31254"/>
    <w:multiLevelType w:val="multilevel"/>
    <w:tmpl w:val="B746A7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7" w15:restartNumberingAfterBreak="0">
    <w:nsid w:val="18152321"/>
    <w:multiLevelType w:val="multilevel"/>
    <w:tmpl w:val="6F22FC8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5A5C75"/>
    <w:multiLevelType w:val="hybridMultilevel"/>
    <w:tmpl w:val="0D9A4726"/>
    <w:lvl w:ilvl="0" w:tplc="08E6C99A">
      <w:start w:val="1"/>
      <w:numFmt w:val="bullet"/>
      <w:lvlText w:val=""/>
      <w:lvlJc w:val="left"/>
      <w:pPr>
        <w:ind w:left="720" w:hanging="360"/>
      </w:pPr>
      <w:rPr>
        <w:rFonts w:ascii="Symbol" w:hAnsi="Symbol" w:hint="default"/>
      </w:rPr>
    </w:lvl>
    <w:lvl w:ilvl="1" w:tplc="C518B17A">
      <w:start w:val="1"/>
      <w:numFmt w:val="bullet"/>
      <w:lvlText w:val="o"/>
      <w:lvlJc w:val="left"/>
      <w:pPr>
        <w:ind w:left="1440" w:hanging="360"/>
      </w:pPr>
      <w:rPr>
        <w:rFonts w:ascii="Courier New" w:hAnsi="Courier New" w:hint="default"/>
      </w:rPr>
    </w:lvl>
    <w:lvl w:ilvl="2" w:tplc="0D86523E">
      <w:start w:val="1"/>
      <w:numFmt w:val="bullet"/>
      <w:lvlText w:val=""/>
      <w:lvlJc w:val="left"/>
      <w:pPr>
        <w:ind w:left="2160" w:hanging="360"/>
      </w:pPr>
      <w:rPr>
        <w:rFonts w:ascii="Wingdings" w:hAnsi="Wingdings" w:hint="default"/>
      </w:rPr>
    </w:lvl>
    <w:lvl w:ilvl="3" w:tplc="8A067904">
      <w:start w:val="1"/>
      <w:numFmt w:val="bullet"/>
      <w:lvlText w:val=""/>
      <w:lvlJc w:val="left"/>
      <w:pPr>
        <w:ind w:left="2880" w:hanging="360"/>
      </w:pPr>
      <w:rPr>
        <w:rFonts w:ascii="Symbol" w:hAnsi="Symbol" w:hint="default"/>
      </w:rPr>
    </w:lvl>
    <w:lvl w:ilvl="4" w:tplc="21BA5E2A">
      <w:start w:val="1"/>
      <w:numFmt w:val="bullet"/>
      <w:lvlText w:val="o"/>
      <w:lvlJc w:val="left"/>
      <w:pPr>
        <w:ind w:left="3600" w:hanging="360"/>
      </w:pPr>
      <w:rPr>
        <w:rFonts w:ascii="Courier New" w:hAnsi="Courier New" w:hint="default"/>
      </w:rPr>
    </w:lvl>
    <w:lvl w:ilvl="5" w:tplc="E6388120">
      <w:start w:val="1"/>
      <w:numFmt w:val="bullet"/>
      <w:lvlText w:val=""/>
      <w:lvlJc w:val="left"/>
      <w:pPr>
        <w:ind w:left="4320" w:hanging="360"/>
      </w:pPr>
      <w:rPr>
        <w:rFonts w:ascii="Wingdings" w:hAnsi="Wingdings" w:hint="default"/>
      </w:rPr>
    </w:lvl>
    <w:lvl w:ilvl="6" w:tplc="35C419FE">
      <w:start w:val="1"/>
      <w:numFmt w:val="bullet"/>
      <w:lvlText w:val=""/>
      <w:lvlJc w:val="left"/>
      <w:pPr>
        <w:ind w:left="5040" w:hanging="360"/>
      </w:pPr>
      <w:rPr>
        <w:rFonts w:ascii="Symbol" w:hAnsi="Symbol" w:hint="default"/>
      </w:rPr>
    </w:lvl>
    <w:lvl w:ilvl="7" w:tplc="70922614">
      <w:start w:val="1"/>
      <w:numFmt w:val="bullet"/>
      <w:lvlText w:val="o"/>
      <w:lvlJc w:val="left"/>
      <w:pPr>
        <w:ind w:left="5760" w:hanging="360"/>
      </w:pPr>
      <w:rPr>
        <w:rFonts w:ascii="Courier New" w:hAnsi="Courier New" w:hint="default"/>
      </w:rPr>
    </w:lvl>
    <w:lvl w:ilvl="8" w:tplc="57E45EFE">
      <w:start w:val="1"/>
      <w:numFmt w:val="bullet"/>
      <w:lvlText w:val=""/>
      <w:lvlJc w:val="left"/>
      <w:pPr>
        <w:ind w:left="6480" w:hanging="360"/>
      </w:pPr>
      <w:rPr>
        <w:rFonts w:ascii="Wingdings" w:hAnsi="Wingdings" w:hint="default"/>
      </w:rPr>
    </w:lvl>
  </w:abstractNum>
  <w:abstractNum w:abstractNumId="15"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7" w15:restartNumberingAfterBreak="0">
    <w:nsid w:val="320F16CB"/>
    <w:multiLevelType w:val="multilevel"/>
    <w:tmpl w:val="ADD442B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17312"/>
    <w:multiLevelType w:val="hybridMultilevel"/>
    <w:tmpl w:val="94840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7298A2E"/>
    <w:multiLevelType w:val="hybridMultilevel"/>
    <w:tmpl w:val="3D380A90"/>
    <w:lvl w:ilvl="0" w:tplc="8E608DFC">
      <w:start w:val="1"/>
      <w:numFmt w:val="decimal"/>
      <w:lvlText w:val="%1."/>
      <w:lvlJc w:val="left"/>
      <w:pPr>
        <w:ind w:left="720" w:hanging="360"/>
      </w:pPr>
    </w:lvl>
    <w:lvl w:ilvl="1" w:tplc="71DA4D30">
      <w:start w:val="1"/>
      <w:numFmt w:val="lowerLetter"/>
      <w:lvlText w:val="%2."/>
      <w:lvlJc w:val="left"/>
      <w:pPr>
        <w:ind w:left="1440" w:hanging="360"/>
      </w:pPr>
    </w:lvl>
    <w:lvl w:ilvl="2" w:tplc="BAC23BF2">
      <w:start w:val="1"/>
      <w:numFmt w:val="lowerRoman"/>
      <w:lvlText w:val="%3."/>
      <w:lvlJc w:val="right"/>
      <w:pPr>
        <w:ind w:left="2160" w:hanging="180"/>
      </w:pPr>
    </w:lvl>
    <w:lvl w:ilvl="3" w:tplc="0610DD74">
      <w:start w:val="1"/>
      <w:numFmt w:val="decimal"/>
      <w:lvlText w:val="%4."/>
      <w:lvlJc w:val="left"/>
      <w:pPr>
        <w:ind w:left="2880" w:hanging="360"/>
      </w:pPr>
    </w:lvl>
    <w:lvl w:ilvl="4" w:tplc="4E62674E">
      <w:start w:val="1"/>
      <w:numFmt w:val="lowerLetter"/>
      <w:lvlText w:val="%5."/>
      <w:lvlJc w:val="left"/>
      <w:pPr>
        <w:ind w:left="3600" w:hanging="360"/>
      </w:pPr>
    </w:lvl>
    <w:lvl w:ilvl="5" w:tplc="9022E53A">
      <w:start w:val="1"/>
      <w:numFmt w:val="lowerRoman"/>
      <w:lvlText w:val="%6."/>
      <w:lvlJc w:val="right"/>
      <w:pPr>
        <w:ind w:left="4320" w:hanging="180"/>
      </w:pPr>
    </w:lvl>
    <w:lvl w:ilvl="6" w:tplc="6770CC9A">
      <w:start w:val="1"/>
      <w:numFmt w:val="decimal"/>
      <w:lvlText w:val="%7."/>
      <w:lvlJc w:val="left"/>
      <w:pPr>
        <w:ind w:left="5040" w:hanging="360"/>
      </w:pPr>
    </w:lvl>
    <w:lvl w:ilvl="7" w:tplc="CB0ABDC6">
      <w:start w:val="1"/>
      <w:numFmt w:val="lowerLetter"/>
      <w:lvlText w:val="%8."/>
      <w:lvlJc w:val="left"/>
      <w:pPr>
        <w:ind w:left="5760" w:hanging="360"/>
      </w:pPr>
    </w:lvl>
    <w:lvl w:ilvl="8" w:tplc="09DECD82">
      <w:start w:val="1"/>
      <w:numFmt w:val="lowerRoman"/>
      <w:lvlText w:val="%9."/>
      <w:lvlJc w:val="right"/>
      <w:pPr>
        <w:ind w:left="6480" w:hanging="180"/>
      </w:pPr>
    </w:lvl>
  </w:abstractNum>
  <w:abstractNum w:abstractNumId="25" w15:restartNumberingAfterBreak="0">
    <w:nsid w:val="4794A407"/>
    <w:multiLevelType w:val="hybridMultilevel"/>
    <w:tmpl w:val="0E4E3A56"/>
    <w:lvl w:ilvl="0" w:tplc="5DB6821E">
      <w:start w:val="1"/>
      <w:numFmt w:val="bullet"/>
      <w:lvlText w:val=""/>
      <w:lvlJc w:val="left"/>
      <w:pPr>
        <w:ind w:left="720" w:hanging="360"/>
      </w:pPr>
      <w:rPr>
        <w:rFonts w:ascii="Symbol" w:hAnsi="Symbol" w:hint="default"/>
      </w:rPr>
    </w:lvl>
    <w:lvl w:ilvl="1" w:tplc="4EFA2516">
      <w:start w:val="1"/>
      <w:numFmt w:val="bullet"/>
      <w:lvlText w:val="o"/>
      <w:lvlJc w:val="left"/>
      <w:pPr>
        <w:ind w:left="1440" w:hanging="360"/>
      </w:pPr>
      <w:rPr>
        <w:rFonts w:ascii="Courier New" w:hAnsi="Courier New" w:hint="default"/>
      </w:rPr>
    </w:lvl>
    <w:lvl w:ilvl="2" w:tplc="05A6FDDE">
      <w:start w:val="1"/>
      <w:numFmt w:val="bullet"/>
      <w:lvlText w:val=""/>
      <w:lvlJc w:val="left"/>
      <w:pPr>
        <w:ind w:left="2160" w:hanging="360"/>
      </w:pPr>
      <w:rPr>
        <w:rFonts w:ascii="Wingdings" w:hAnsi="Wingdings" w:hint="default"/>
      </w:rPr>
    </w:lvl>
    <w:lvl w:ilvl="3" w:tplc="F3189E1E">
      <w:start w:val="1"/>
      <w:numFmt w:val="bullet"/>
      <w:lvlText w:val=""/>
      <w:lvlJc w:val="left"/>
      <w:pPr>
        <w:ind w:left="2880" w:hanging="360"/>
      </w:pPr>
      <w:rPr>
        <w:rFonts w:ascii="Symbol" w:hAnsi="Symbol" w:hint="default"/>
      </w:rPr>
    </w:lvl>
    <w:lvl w:ilvl="4" w:tplc="5A42F092">
      <w:start w:val="1"/>
      <w:numFmt w:val="bullet"/>
      <w:lvlText w:val="o"/>
      <w:lvlJc w:val="left"/>
      <w:pPr>
        <w:ind w:left="3600" w:hanging="360"/>
      </w:pPr>
      <w:rPr>
        <w:rFonts w:ascii="Courier New" w:hAnsi="Courier New" w:hint="default"/>
      </w:rPr>
    </w:lvl>
    <w:lvl w:ilvl="5" w:tplc="D97E5240">
      <w:start w:val="1"/>
      <w:numFmt w:val="bullet"/>
      <w:lvlText w:val=""/>
      <w:lvlJc w:val="left"/>
      <w:pPr>
        <w:ind w:left="4320" w:hanging="360"/>
      </w:pPr>
      <w:rPr>
        <w:rFonts w:ascii="Wingdings" w:hAnsi="Wingdings" w:hint="default"/>
      </w:rPr>
    </w:lvl>
    <w:lvl w:ilvl="6" w:tplc="BEA8B310">
      <w:start w:val="1"/>
      <w:numFmt w:val="bullet"/>
      <w:lvlText w:val=""/>
      <w:lvlJc w:val="left"/>
      <w:pPr>
        <w:ind w:left="5040" w:hanging="360"/>
      </w:pPr>
      <w:rPr>
        <w:rFonts w:ascii="Symbol" w:hAnsi="Symbol" w:hint="default"/>
      </w:rPr>
    </w:lvl>
    <w:lvl w:ilvl="7" w:tplc="D9F05B00">
      <w:start w:val="1"/>
      <w:numFmt w:val="bullet"/>
      <w:lvlText w:val="o"/>
      <w:lvlJc w:val="left"/>
      <w:pPr>
        <w:ind w:left="5760" w:hanging="360"/>
      </w:pPr>
      <w:rPr>
        <w:rFonts w:ascii="Courier New" w:hAnsi="Courier New" w:hint="default"/>
      </w:rPr>
    </w:lvl>
    <w:lvl w:ilvl="8" w:tplc="664266A8">
      <w:start w:val="1"/>
      <w:numFmt w:val="bullet"/>
      <w:lvlText w:val=""/>
      <w:lvlJc w:val="left"/>
      <w:pPr>
        <w:ind w:left="6480" w:hanging="360"/>
      </w:pPr>
      <w:rPr>
        <w:rFonts w:ascii="Wingdings" w:hAnsi="Wingdings" w:hint="default"/>
      </w:rPr>
    </w:lvl>
  </w:abstractNum>
  <w:abstractNum w:abstractNumId="26"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7"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207A6C"/>
    <w:multiLevelType w:val="hybridMultilevel"/>
    <w:tmpl w:val="C08A1C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7A35C2"/>
    <w:multiLevelType w:val="hybridMultilevel"/>
    <w:tmpl w:val="49D60D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D7C4E5C"/>
    <w:multiLevelType w:val="multilevel"/>
    <w:tmpl w:val="02585E7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837459">
    <w:abstractNumId w:val="25"/>
  </w:num>
  <w:num w:numId="2" w16cid:durableId="2021345368">
    <w:abstractNumId w:val="4"/>
  </w:num>
  <w:num w:numId="3" w16cid:durableId="395057895">
    <w:abstractNumId w:val="14"/>
  </w:num>
  <w:num w:numId="4" w16cid:durableId="750277926">
    <w:abstractNumId w:val="24"/>
  </w:num>
  <w:num w:numId="5" w16cid:durableId="927494345">
    <w:abstractNumId w:val="16"/>
  </w:num>
  <w:num w:numId="6" w16cid:durableId="784889989">
    <w:abstractNumId w:val="26"/>
  </w:num>
  <w:num w:numId="7" w16cid:durableId="176777196">
    <w:abstractNumId w:val="6"/>
  </w:num>
  <w:num w:numId="8" w16cid:durableId="838546158">
    <w:abstractNumId w:val="12"/>
  </w:num>
  <w:num w:numId="9" w16cid:durableId="2125416066">
    <w:abstractNumId w:val="23"/>
  </w:num>
  <w:num w:numId="10" w16cid:durableId="1798792226">
    <w:abstractNumId w:val="21"/>
  </w:num>
  <w:num w:numId="11" w16cid:durableId="1543590245">
    <w:abstractNumId w:val="28"/>
  </w:num>
  <w:num w:numId="12" w16cid:durableId="1500846197">
    <w:abstractNumId w:val="10"/>
  </w:num>
  <w:num w:numId="13" w16cid:durableId="1074742703">
    <w:abstractNumId w:val="29"/>
  </w:num>
  <w:num w:numId="14" w16cid:durableId="1280986839">
    <w:abstractNumId w:val="0"/>
  </w:num>
  <w:num w:numId="15" w16cid:durableId="190345721">
    <w:abstractNumId w:val="13"/>
  </w:num>
  <w:num w:numId="16" w16cid:durableId="358311570">
    <w:abstractNumId w:val="8"/>
  </w:num>
  <w:num w:numId="17" w16cid:durableId="761609346">
    <w:abstractNumId w:val="27"/>
  </w:num>
  <w:num w:numId="18" w16cid:durableId="689642955">
    <w:abstractNumId w:val="2"/>
  </w:num>
  <w:num w:numId="19" w16cid:durableId="410351696">
    <w:abstractNumId w:val="22"/>
  </w:num>
  <w:num w:numId="20" w16cid:durableId="1288656298">
    <w:abstractNumId w:val="20"/>
  </w:num>
  <w:num w:numId="21" w16cid:durableId="1825202534">
    <w:abstractNumId w:val="3"/>
  </w:num>
  <w:num w:numId="22" w16cid:durableId="1823501706">
    <w:abstractNumId w:val="1"/>
  </w:num>
  <w:num w:numId="23" w16cid:durableId="2117750459">
    <w:abstractNumId w:val="9"/>
  </w:num>
  <w:num w:numId="24" w16cid:durableId="1581911410">
    <w:abstractNumId w:val="15"/>
  </w:num>
  <w:num w:numId="25" w16cid:durableId="1489400234">
    <w:abstractNumId w:val="32"/>
  </w:num>
  <w:num w:numId="26" w16cid:durableId="2099476819">
    <w:abstractNumId w:val="18"/>
  </w:num>
  <w:num w:numId="27" w16cid:durableId="214439875">
    <w:abstractNumId w:val="11"/>
  </w:num>
  <w:num w:numId="28" w16cid:durableId="1003513641">
    <w:abstractNumId w:val="30"/>
  </w:num>
  <w:num w:numId="29" w16cid:durableId="352923749">
    <w:abstractNumId w:val="5"/>
  </w:num>
  <w:num w:numId="30" w16cid:durableId="1874028471">
    <w:abstractNumId w:val="7"/>
  </w:num>
  <w:num w:numId="31" w16cid:durableId="342902607">
    <w:abstractNumId w:val="17"/>
  </w:num>
  <w:num w:numId="32" w16cid:durableId="1914193313">
    <w:abstractNumId w:val="34"/>
  </w:num>
  <w:num w:numId="33" w16cid:durableId="1993947792">
    <w:abstractNumId w:val="33"/>
  </w:num>
  <w:num w:numId="34" w16cid:durableId="666597899">
    <w:abstractNumId w:val="19"/>
  </w:num>
  <w:num w:numId="35" w16cid:durableId="182092391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B06AE"/>
    <w:rsid w:val="000B14BC"/>
    <w:rsid w:val="000C0960"/>
    <w:rsid w:val="000C154F"/>
    <w:rsid w:val="000C6554"/>
    <w:rsid w:val="000D5FDE"/>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2D"/>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C79A3"/>
    <w:rsid w:val="003D52ED"/>
    <w:rsid w:val="003F35C2"/>
    <w:rsid w:val="003F47AD"/>
    <w:rsid w:val="00400665"/>
    <w:rsid w:val="004020C9"/>
    <w:rsid w:val="00405526"/>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539A9"/>
    <w:rsid w:val="005556B7"/>
    <w:rsid w:val="0055703D"/>
    <w:rsid w:val="005570B5"/>
    <w:rsid w:val="00567B61"/>
    <w:rsid w:val="00570CF2"/>
    <w:rsid w:val="005747F8"/>
    <w:rsid w:val="005873F1"/>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E1EF8"/>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4F44"/>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1240"/>
    <w:rsid w:val="007C2454"/>
    <w:rsid w:val="007C2FD6"/>
    <w:rsid w:val="007C306C"/>
    <w:rsid w:val="007D2CBB"/>
    <w:rsid w:val="007D374D"/>
    <w:rsid w:val="007D4098"/>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491B"/>
    <w:rsid w:val="008866AE"/>
    <w:rsid w:val="00891155"/>
    <w:rsid w:val="0089453F"/>
    <w:rsid w:val="00895918"/>
    <w:rsid w:val="00897838"/>
    <w:rsid w:val="008A30C9"/>
    <w:rsid w:val="008A589A"/>
    <w:rsid w:val="008B1C6E"/>
    <w:rsid w:val="008B5546"/>
    <w:rsid w:val="008B5807"/>
    <w:rsid w:val="008C75CB"/>
    <w:rsid w:val="008D0512"/>
    <w:rsid w:val="008D3DA8"/>
    <w:rsid w:val="008E54BD"/>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A7454"/>
    <w:rsid w:val="009B52B5"/>
    <w:rsid w:val="009B59DF"/>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A211C"/>
    <w:rsid w:val="00AA5D69"/>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4108"/>
    <w:rsid w:val="00B47148"/>
    <w:rsid w:val="00B50560"/>
    <w:rsid w:val="00B50EF3"/>
    <w:rsid w:val="00B529CD"/>
    <w:rsid w:val="00B563C7"/>
    <w:rsid w:val="00B60C9A"/>
    <w:rsid w:val="00B631B7"/>
    <w:rsid w:val="00B650C5"/>
    <w:rsid w:val="00B708DB"/>
    <w:rsid w:val="00B82569"/>
    <w:rsid w:val="00B82CBB"/>
    <w:rsid w:val="00B90DDF"/>
    <w:rsid w:val="00B94616"/>
    <w:rsid w:val="00B96211"/>
    <w:rsid w:val="00B96A0A"/>
    <w:rsid w:val="00B97284"/>
    <w:rsid w:val="00BA08EC"/>
    <w:rsid w:val="00BA1292"/>
    <w:rsid w:val="00BA493E"/>
    <w:rsid w:val="00BB0BB9"/>
    <w:rsid w:val="00BB2872"/>
    <w:rsid w:val="00BB3493"/>
    <w:rsid w:val="00BC0924"/>
    <w:rsid w:val="00BC2445"/>
    <w:rsid w:val="00BC3CD7"/>
    <w:rsid w:val="00BC5AEF"/>
    <w:rsid w:val="00BD20EA"/>
    <w:rsid w:val="00BD5B10"/>
    <w:rsid w:val="00BD69BC"/>
    <w:rsid w:val="00BF619C"/>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3763F"/>
    <w:rsid w:val="00D414F0"/>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3801"/>
    <w:rsid w:val="00E539CA"/>
    <w:rsid w:val="00E55B60"/>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44C2"/>
    <w:rsid w:val="00FD5412"/>
    <w:rsid w:val="00FD5DA5"/>
    <w:rsid w:val="00FF1837"/>
    <w:rsid w:val="02215CA9"/>
    <w:rsid w:val="02280B38"/>
    <w:rsid w:val="0276B091"/>
    <w:rsid w:val="0359768E"/>
    <w:rsid w:val="039F5CB2"/>
    <w:rsid w:val="03BC3AB3"/>
    <w:rsid w:val="042D1059"/>
    <w:rsid w:val="05347AC8"/>
    <w:rsid w:val="05431F84"/>
    <w:rsid w:val="055CFFE2"/>
    <w:rsid w:val="05944884"/>
    <w:rsid w:val="06DFF44E"/>
    <w:rsid w:val="07C30BC1"/>
    <w:rsid w:val="07E5510A"/>
    <w:rsid w:val="08FD15C1"/>
    <w:rsid w:val="090D335B"/>
    <w:rsid w:val="096AF002"/>
    <w:rsid w:val="0A9758EC"/>
    <w:rsid w:val="0AE01CC8"/>
    <w:rsid w:val="0B64E80F"/>
    <w:rsid w:val="0BC19499"/>
    <w:rsid w:val="0C0909C6"/>
    <w:rsid w:val="0C4C9802"/>
    <w:rsid w:val="0C8B29A9"/>
    <w:rsid w:val="0CB40989"/>
    <w:rsid w:val="0CDBBB05"/>
    <w:rsid w:val="0CED3609"/>
    <w:rsid w:val="0E4E91C3"/>
    <w:rsid w:val="0FD23D59"/>
    <w:rsid w:val="0FE17971"/>
    <w:rsid w:val="10E63C14"/>
    <w:rsid w:val="117217B6"/>
    <w:rsid w:val="11A1D830"/>
    <w:rsid w:val="1255C3A1"/>
    <w:rsid w:val="12E51A4C"/>
    <w:rsid w:val="16BB284B"/>
    <w:rsid w:val="17D96B8C"/>
    <w:rsid w:val="186ED1EC"/>
    <w:rsid w:val="19DD1859"/>
    <w:rsid w:val="1A363C49"/>
    <w:rsid w:val="1AA50333"/>
    <w:rsid w:val="1AFA32B1"/>
    <w:rsid w:val="1B132887"/>
    <w:rsid w:val="1B3979AB"/>
    <w:rsid w:val="1BCAD5B5"/>
    <w:rsid w:val="1BE8DCE9"/>
    <w:rsid w:val="1BF241BC"/>
    <w:rsid w:val="1C258C2B"/>
    <w:rsid w:val="1C3E3CE3"/>
    <w:rsid w:val="1CCFB70B"/>
    <w:rsid w:val="1EEA0388"/>
    <w:rsid w:val="1FE95DD5"/>
    <w:rsid w:val="20DA5B1C"/>
    <w:rsid w:val="210AF870"/>
    <w:rsid w:val="21E218C9"/>
    <w:rsid w:val="23045C82"/>
    <w:rsid w:val="239A467D"/>
    <w:rsid w:val="24745E3A"/>
    <w:rsid w:val="24A0A7AA"/>
    <w:rsid w:val="256ED84B"/>
    <w:rsid w:val="256FFC06"/>
    <w:rsid w:val="265A142E"/>
    <w:rsid w:val="26800D3F"/>
    <w:rsid w:val="26E5F566"/>
    <w:rsid w:val="278401EE"/>
    <w:rsid w:val="28126240"/>
    <w:rsid w:val="284F2CE0"/>
    <w:rsid w:val="288B859D"/>
    <w:rsid w:val="2959CFEB"/>
    <w:rsid w:val="29AA7E26"/>
    <w:rsid w:val="2B06F92F"/>
    <w:rsid w:val="2B4CD2B5"/>
    <w:rsid w:val="2CAC4BE1"/>
    <w:rsid w:val="2CE703DD"/>
    <w:rsid w:val="2DB5A966"/>
    <w:rsid w:val="2DDC373D"/>
    <w:rsid w:val="2EB517D6"/>
    <w:rsid w:val="2F216C9D"/>
    <w:rsid w:val="2F8E8E62"/>
    <w:rsid w:val="2FDF371F"/>
    <w:rsid w:val="30045A5D"/>
    <w:rsid w:val="3005D119"/>
    <w:rsid w:val="3054EE80"/>
    <w:rsid w:val="30A45E21"/>
    <w:rsid w:val="31223968"/>
    <w:rsid w:val="326CB2C5"/>
    <w:rsid w:val="32E9BC06"/>
    <w:rsid w:val="3326EDCF"/>
    <w:rsid w:val="3381F678"/>
    <w:rsid w:val="342EA6F5"/>
    <w:rsid w:val="3480DCFE"/>
    <w:rsid w:val="3488A36E"/>
    <w:rsid w:val="34A8D4B8"/>
    <w:rsid w:val="361AFA56"/>
    <w:rsid w:val="363AFE9D"/>
    <w:rsid w:val="369B2F71"/>
    <w:rsid w:val="36FA1B71"/>
    <w:rsid w:val="37921D7D"/>
    <w:rsid w:val="37C6004A"/>
    <w:rsid w:val="37C9E235"/>
    <w:rsid w:val="3849E27F"/>
    <w:rsid w:val="387C3470"/>
    <w:rsid w:val="392BB783"/>
    <w:rsid w:val="395AA920"/>
    <w:rsid w:val="39702C79"/>
    <w:rsid w:val="3A124AEA"/>
    <w:rsid w:val="3A9148B0"/>
    <w:rsid w:val="3AD485AA"/>
    <w:rsid w:val="3B9DB017"/>
    <w:rsid w:val="3C009682"/>
    <w:rsid w:val="3CACC373"/>
    <w:rsid w:val="3CEC2858"/>
    <w:rsid w:val="3D9CEB8F"/>
    <w:rsid w:val="3DE48186"/>
    <w:rsid w:val="3F33FF9B"/>
    <w:rsid w:val="3FCEA32E"/>
    <w:rsid w:val="3FEC5899"/>
    <w:rsid w:val="405A328B"/>
    <w:rsid w:val="41C11054"/>
    <w:rsid w:val="41EE490B"/>
    <w:rsid w:val="42989287"/>
    <w:rsid w:val="42AB3EA0"/>
    <w:rsid w:val="42F97A22"/>
    <w:rsid w:val="432AE356"/>
    <w:rsid w:val="4362C27E"/>
    <w:rsid w:val="43C7D8D3"/>
    <w:rsid w:val="43FFD2D2"/>
    <w:rsid w:val="442DD6AC"/>
    <w:rsid w:val="451C6ECA"/>
    <w:rsid w:val="452BC475"/>
    <w:rsid w:val="4543AB9C"/>
    <w:rsid w:val="45C786D3"/>
    <w:rsid w:val="45F81820"/>
    <w:rsid w:val="461A9D5E"/>
    <w:rsid w:val="461EDB60"/>
    <w:rsid w:val="4626B4A3"/>
    <w:rsid w:val="46638F69"/>
    <w:rsid w:val="46B6B22F"/>
    <w:rsid w:val="476BE51B"/>
    <w:rsid w:val="496E38AD"/>
    <w:rsid w:val="4AEDDFC3"/>
    <w:rsid w:val="4B3DB962"/>
    <w:rsid w:val="4BB0F8D8"/>
    <w:rsid w:val="4BBEE1ED"/>
    <w:rsid w:val="4D28CFD5"/>
    <w:rsid w:val="4D837E44"/>
    <w:rsid w:val="4F528B56"/>
    <w:rsid w:val="4F8E2801"/>
    <w:rsid w:val="504B1E60"/>
    <w:rsid w:val="5088EDA7"/>
    <w:rsid w:val="508B4EA0"/>
    <w:rsid w:val="5225F3F1"/>
    <w:rsid w:val="52F3FA65"/>
    <w:rsid w:val="536B9DBE"/>
    <w:rsid w:val="53B76C87"/>
    <w:rsid w:val="544F555E"/>
    <w:rsid w:val="54B32122"/>
    <w:rsid w:val="551C16FD"/>
    <w:rsid w:val="558ED37A"/>
    <w:rsid w:val="592ABFEA"/>
    <w:rsid w:val="592B420F"/>
    <w:rsid w:val="5983C958"/>
    <w:rsid w:val="5995E4E3"/>
    <w:rsid w:val="5A523FCC"/>
    <w:rsid w:val="5AA40620"/>
    <w:rsid w:val="5B1120FD"/>
    <w:rsid w:val="5B772B4F"/>
    <w:rsid w:val="5B8E8DEC"/>
    <w:rsid w:val="5CFB7374"/>
    <w:rsid w:val="5D17D91D"/>
    <w:rsid w:val="5D2D9BBC"/>
    <w:rsid w:val="5DC6E07D"/>
    <w:rsid w:val="5DFB7B3E"/>
    <w:rsid w:val="5DFF7119"/>
    <w:rsid w:val="5E5371CE"/>
    <w:rsid w:val="5F79AE17"/>
    <w:rsid w:val="5FA0188B"/>
    <w:rsid w:val="6041B3DE"/>
    <w:rsid w:val="609CB6B6"/>
    <w:rsid w:val="6286CDD1"/>
    <w:rsid w:val="62AC4C0E"/>
    <w:rsid w:val="6322CEF8"/>
    <w:rsid w:val="63420AFE"/>
    <w:rsid w:val="6379ED95"/>
    <w:rsid w:val="646193F8"/>
    <w:rsid w:val="6578020E"/>
    <w:rsid w:val="65F838E6"/>
    <w:rsid w:val="66DD28FA"/>
    <w:rsid w:val="674BCDAF"/>
    <w:rsid w:val="67E2BA73"/>
    <w:rsid w:val="67F829E8"/>
    <w:rsid w:val="684100C4"/>
    <w:rsid w:val="693BFA23"/>
    <w:rsid w:val="6A196115"/>
    <w:rsid w:val="6A321B35"/>
    <w:rsid w:val="6ABC0F25"/>
    <w:rsid w:val="6D20236B"/>
    <w:rsid w:val="6D5E25BD"/>
    <w:rsid w:val="6DB980BF"/>
    <w:rsid w:val="6E9BC7D5"/>
    <w:rsid w:val="6FADABD4"/>
    <w:rsid w:val="70D7C5B8"/>
    <w:rsid w:val="71A34916"/>
    <w:rsid w:val="721CDAB9"/>
    <w:rsid w:val="72E89011"/>
    <w:rsid w:val="7367D9FF"/>
    <w:rsid w:val="7369D1AD"/>
    <w:rsid w:val="73DF2CE3"/>
    <w:rsid w:val="7469F3BB"/>
    <w:rsid w:val="74E93F9B"/>
    <w:rsid w:val="75A7FEEA"/>
    <w:rsid w:val="75FE3B2D"/>
    <w:rsid w:val="765BD96A"/>
    <w:rsid w:val="76AEEB24"/>
    <w:rsid w:val="76BDC034"/>
    <w:rsid w:val="76FA2633"/>
    <w:rsid w:val="77821D4D"/>
    <w:rsid w:val="784BEF06"/>
    <w:rsid w:val="7A460203"/>
    <w:rsid w:val="7A8DECD0"/>
    <w:rsid w:val="7AB5F434"/>
    <w:rsid w:val="7BFBD044"/>
    <w:rsid w:val="7C17EC5F"/>
    <w:rsid w:val="7E6EE5B5"/>
    <w:rsid w:val="7EDD4EEF"/>
    <w:rsid w:val="7EF2D712"/>
    <w:rsid w:val="7F15CC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2C6936CA-34CE-4E45-9B97-68BC72701C05}">
    <t:Anchor>
      <t:Comment id="272654399"/>
    </t:Anchor>
    <t:History>
      <t:Event id="{821F7F38-D022-4BB5-8B65-FAD4E6CCB2A7}" time="2026-02-03T11:13:07.225Z">
        <t:Attribution userId="S::sandesh.tuladhar@undp.org::e44b0c24-0403-4ebe-9d2b-382c6e455cbe" userProvider="AD" userName="Sandesh Tuladhar"/>
        <t:Anchor>
          <t:Comment id="272654399"/>
        </t:Anchor>
        <t:Create/>
      </t:Event>
      <t:Event id="{7A143767-F743-45B2-81CB-FE9E182FD7B7}" time="2026-02-03T11:13:07.225Z">
        <t:Attribution userId="S::sandesh.tuladhar@undp.org::e44b0c24-0403-4ebe-9d2b-382c6e455cbe" userProvider="AD" userName="Sandesh Tuladhar"/>
        <t:Anchor>
          <t:Comment id="272654399"/>
        </t:Anchor>
        <t:Assign userId="S::angela.marques@undp.org::1281084a-d46a-47c5-ae9a-1925925d0618" userProvider="AD" userName="Angela Marques"/>
      </t:Event>
      <t:Event id="{CCD23126-2B0B-4648-8E5C-E8A6E370D74B}" time="2026-02-03T11:13:07.225Z">
        <t:Attribution userId="S::sandesh.tuladhar@undp.org::e44b0c24-0403-4ebe-9d2b-382c6e455cbe" userProvider="AD" userName="Sandesh Tuladhar"/>
        <t:Anchor>
          <t:Comment id="272654399"/>
        </t:Anchor>
        <t:SetTitle title="@Angela Marques"/>
      </t:Event>
      <t:Event id="{DCF64CB7-9E32-43FB-BF18-54D180CA73FC}" time="2026-02-03T13:57:17.812Z">
        <t:Attribution userId="S::sandesh.tuladhar@undp.org::e44b0c24-0403-4ebe-9d2b-382c6e455cbe" userProvider="AD" userName="Sandesh Tuladhar"/>
        <t:Progress percentComplete="100"/>
      </t:Event>
    </t:History>
  </t:Task>
  <t:Task id="{AF127533-7B59-495B-A90D-C1A344A9840F}">
    <t:Anchor>
      <t:Comment id="1304473305"/>
    </t:Anchor>
    <t:History>
      <t:Event id="{B6BF05DD-9000-4F4E-B16B-38EE9F5FE216}" time="2026-02-03T11:13:44.121Z">
        <t:Attribution userId="S::sandesh.tuladhar@undp.org::e44b0c24-0403-4ebe-9d2b-382c6e455cbe" userProvider="AD" userName="Sandesh Tuladhar"/>
        <t:Anchor>
          <t:Comment id="1304473305"/>
        </t:Anchor>
        <t:Create/>
      </t:Event>
      <t:Event id="{393E152A-4A91-4F06-A995-80FC329E968F}" time="2026-02-03T11:13:44.121Z">
        <t:Attribution userId="S::sandesh.tuladhar@undp.org::e44b0c24-0403-4ebe-9d2b-382c6e455cbe" userProvider="AD" userName="Sandesh Tuladhar"/>
        <t:Anchor>
          <t:Comment id="1304473305"/>
        </t:Anchor>
        <t:Assign userId="S::angela.marques@undp.org::1281084a-d46a-47c5-ae9a-1925925d0618" userProvider="AD" userName="Angela Marques"/>
      </t:Event>
      <t:Event id="{18CB3326-D461-4D8E-8AC1-EBCD7517DC9E}" time="2026-02-03T11:13:44.121Z">
        <t:Attribution userId="S::sandesh.tuladhar@undp.org::e44b0c24-0403-4ebe-9d2b-382c6e455cbe" userProvider="AD" userName="Sandesh Tuladhar"/>
        <t:Anchor>
          <t:Comment id="1304473305"/>
        </t:Anchor>
        <t:SetTitle title="@Angela Marques"/>
      </t:Event>
      <t:Event id="{45557F0A-8ABA-4FF0-95C9-5B206572C422}" time="2026-02-03T13:57:33.059Z">
        <t:Attribution userId="S::sandesh.tuladhar@undp.org::e44b0c24-0403-4ebe-9d2b-382c6e455cbe" userProvider="AD" userName="Sandesh Tuladhar"/>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1F202D"/>
    <w:rsid w:val="00283201"/>
    <w:rsid w:val="006249A7"/>
    <w:rsid w:val="0088491B"/>
    <w:rsid w:val="0093741A"/>
    <w:rsid w:val="009A7454"/>
    <w:rsid w:val="009F12C2"/>
    <w:rsid w:val="00A07D1C"/>
    <w:rsid w:val="00AA14C4"/>
    <w:rsid w:val="00AA5D69"/>
    <w:rsid w:val="00BB0BB9"/>
    <w:rsid w:val="00BB683C"/>
    <w:rsid w:val="00F00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CW64JMC5UZMX-1592068911-468</_dlc_DocId>
    <_dlc_DocIdUrl xmlns="b36a5f9e-c147-4dc6-bd34-b28935d93d70">
      <Url>https://undp.sharepoint.com/sites/GlobalFundHealthImplementationSupportTeam/_layouts/15/DocIdRedir.aspx?ID=CW64JMC5UZMX-1592068911-468</Url>
      <Description>CW64JMC5UZMX-1592068911-468</Description>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3F62CD-9551-45E1-9BDC-894D0C231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FC1D07AD-98D0-4FD9-8757-9632F479BF0D}">
  <ds:schemaRefs>
    <ds:schemaRef ds:uri="http://www.w3.org/XML/1998/namespace"/>
    <ds:schemaRef ds:uri="http://schemas.microsoft.com/office/infopath/2007/PartnerControls"/>
    <ds:schemaRef ds:uri="http://purl.org/dc/elements/1.1/"/>
    <ds:schemaRef ds:uri="http://purl.org/dc/terms/"/>
    <ds:schemaRef ds:uri="http://schemas.microsoft.com/office/2006/documentManagement/types"/>
    <ds:schemaRef ds:uri="http://schemas.microsoft.com/office/2006/metadata/properties"/>
    <ds:schemaRef ds:uri="http://purl.org/dc/dcmitype/"/>
    <ds:schemaRef ds:uri="b36a5f9e-c147-4dc6-bd34-b28935d93d70"/>
    <ds:schemaRef ds:uri="http://schemas.openxmlformats.org/package/2006/metadata/core-properties"/>
    <ds:schemaRef ds:uri="e2d5eb27-e4b1-49f8-914a-e8e5371b07b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1111</Words>
  <Characters>7201</Characters>
  <Application>Microsoft Office Word</Application>
  <DocSecurity>0</DocSecurity>
  <Lines>60</Lines>
  <Paragraphs>16</Paragraphs>
  <ScaleCrop>false</ScaleCrop>
  <Company>UNDP/IAPSO</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5</cp:revision>
  <dcterms:created xsi:type="dcterms:W3CDTF">2026-02-09T09:12:00Z</dcterms:created>
  <dcterms:modified xsi:type="dcterms:W3CDTF">2026-02-13T11:08:00Z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_dlc_DocIdItemGuid">
    <vt:lpwstr>535180b0-7ba9-45be-9467-5fb0990a2e39</vt:lpwstr>
  </property>
</Properties>
</file>