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B5753" w14:textId="77777777" w:rsidR="00F22C69" w:rsidRDefault="00F22C69" w:rsidP="000F0965">
      <w:pPr>
        <w:pStyle w:val="NormaleWeb"/>
        <w:spacing w:before="0" w:beforeAutospacing="0" w:after="0" w:afterAutospacing="0"/>
        <w:rPr>
          <w:rFonts w:asciiTheme="majorHAnsi" w:hAnsiTheme="majorHAnsi"/>
          <w:b/>
          <w:color w:val="365F91" w:themeColor="accent1" w:themeShade="BF"/>
          <w:sz w:val="32"/>
          <w:szCs w:val="32"/>
          <w:lang w:val="en-US"/>
        </w:rPr>
      </w:pPr>
    </w:p>
    <w:p w14:paraId="6DDB8152" w14:textId="42219B6F" w:rsidR="006D6583" w:rsidRPr="001C20D6" w:rsidRDefault="006D6583" w:rsidP="006D6583">
      <w:pPr>
        <w:pStyle w:val="NormaleWeb"/>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 xml:space="preserve">UNESCO </w:t>
      </w:r>
      <w:r w:rsidR="001C1F8A" w:rsidRPr="001C20D6">
        <w:rPr>
          <w:rFonts w:ascii="Arial" w:eastAsiaTheme="minorHAnsi" w:hAnsi="Arial" w:cs="Arial"/>
          <w:b/>
          <w:color w:val="365F91" w:themeColor="accent1" w:themeShade="BF"/>
          <w:sz w:val="32"/>
          <w:szCs w:val="32"/>
          <w:lang w:val="en-CA" w:eastAsia="en-US"/>
        </w:rPr>
        <w:t>Sponsored Traineeship</w:t>
      </w:r>
      <w:r w:rsidRPr="001C20D6">
        <w:rPr>
          <w:rFonts w:ascii="Arial" w:eastAsiaTheme="minorHAnsi" w:hAnsi="Arial" w:cs="Arial"/>
          <w:b/>
          <w:color w:val="365F91" w:themeColor="accent1" w:themeShade="BF"/>
          <w:sz w:val="32"/>
          <w:szCs w:val="32"/>
          <w:lang w:val="en-CA" w:eastAsia="en-US"/>
        </w:rPr>
        <w:t xml:space="preserve"> Programme</w:t>
      </w:r>
    </w:p>
    <w:p w14:paraId="1E763A24" w14:textId="77777777" w:rsidR="001C20D6" w:rsidRDefault="001C20D6" w:rsidP="006D6583">
      <w:pPr>
        <w:pStyle w:val="Intestazione"/>
        <w:tabs>
          <w:tab w:val="clear" w:pos="4536"/>
          <w:tab w:val="clear" w:pos="9072"/>
        </w:tabs>
        <w:jc w:val="center"/>
        <w:rPr>
          <w:rFonts w:ascii="Arial" w:eastAsiaTheme="minorHAnsi" w:hAnsi="Arial" w:cs="Arial"/>
          <w:b/>
          <w:sz w:val="28"/>
          <w:szCs w:val="28"/>
          <w:lang w:val="en-CA" w:eastAsia="en-US"/>
        </w:rPr>
      </w:pPr>
    </w:p>
    <w:p w14:paraId="4FB95304" w14:textId="7733EF74" w:rsidR="00CF4122" w:rsidRPr="001C20D6" w:rsidRDefault="00CF4122" w:rsidP="006D6583">
      <w:pPr>
        <w:pStyle w:val="Intestazione"/>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47F98D5D" w14:textId="20B0D4FA" w:rsidR="006D6583" w:rsidRDefault="006D6583" w:rsidP="00CF4122">
      <w:pPr>
        <w:pStyle w:val="Intestazione"/>
        <w:tabs>
          <w:tab w:val="clear" w:pos="4536"/>
          <w:tab w:val="clear" w:pos="9072"/>
        </w:tabs>
        <w:jc w:val="center"/>
        <w:rPr>
          <w:rFonts w:asciiTheme="majorHAnsi" w:hAnsiTheme="majorHAnsi"/>
          <w:b/>
          <w:sz w:val="28"/>
          <w:szCs w:val="28"/>
          <w:lang w:val="en-US"/>
        </w:rPr>
      </w:pPr>
    </w:p>
    <w:p w14:paraId="3FB4BBB3" w14:textId="299A33FC"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186EE21A" w14:textId="2F69048F" w:rsidR="008D3543" w:rsidRPr="008D3543" w:rsidRDefault="00B6354A" w:rsidP="008D3543">
      <w:pPr>
        <w:spacing w:after="120"/>
        <w:rPr>
          <w:rFonts w:asciiTheme="minorHAnsi" w:hAnsiTheme="minorHAnsi"/>
          <w:b/>
          <w:lang w:val="en-US"/>
        </w:rPr>
      </w:pPr>
      <w:r>
        <w:rPr>
          <w:rFonts w:asciiTheme="minorHAnsi" w:hAnsiTheme="minorHAnsi"/>
          <w:b/>
          <w:lang w:val="en-US"/>
        </w:rPr>
        <w:t>Title</w:t>
      </w:r>
      <w:r w:rsidR="008D3543" w:rsidRPr="008D3543">
        <w:rPr>
          <w:rFonts w:asciiTheme="minorHAnsi" w:hAnsiTheme="minorHAnsi"/>
          <w:b/>
          <w:lang w:val="en-US"/>
        </w:rPr>
        <w:t>:</w:t>
      </w:r>
      <w:r w:rsidR="002F1E78">
        <w:rPr>
          <w:rFonts w:asciiTheme="minorHAnsi" w:hAnsiTheme="minorHAnsi"/>
          <w:b/>
          <w:lang w:val="en-US"/>
        </w:rPr>
        <w:t xml:space="preserve"> Sponsored Trainee – Science, Technology and Innovation</w:t>
      </w:r>
    </w:p>
    <w:p w14:paraId="58311527" w14:textId="62C2F6BD" w:rsidR="008D3543" w:rsidRDefault="008D3543" w:rsidP="008D3543">
      <w:pPr>
        <w:spacing w:after="120"/>
        <w:rPr>
          <w:rFonts w:asciiTheme="minorHAnsi" w:hAnsiTheme="minorHAnsi"/>
          <w:i/>
          <w:lang w:val="en-US"/>
        </w:rPr>
      </w:pPr>
      <w:r w:rsidRPr="008D3543">
        <w:rPr>
          <w:rFonts w:asciiTheme="minorHAnsi" w:hAnsiTheme="minorHAnsi"/>
          <w:b/>
          <w:lang w:val="en-US"/>
        </w:rPr>
        <w:t>Organizational Unit</w:t>
      </w:r>
      <w:r w:rsidRPr="008D3543">
        <w:rPr>
          <w:rFonts w:asciiTheme="minorHAnsi" w:hAnsiTheme="minorHAnsi"/>
          <w:lang w:val="en-US"/>
        </w:rPr>
        <w:t xml:space="preserve">:  </w:t>
      </w:r>
      <w:r w:rsidR="002F1E78" w:rsidRPr="002F1E78">
        <w:rPr>
          <w:rFonts w:asciiTheme="minorHAnsi" w:hAnsiTheme="minorHAnsi"/>
          <w:iCs/>
          <w:lang w:val="en-US"/>
        </w:rPr>
        <w:t>UNESCO Regional Bureau for Science and Culture</w:t>
      </w:r>
      <w:r w:rsidR="002F1E78">
        <w:rPr>
          <w:rFonts w:asciiTheme="minorHAnsi" w:hAnsiTheme="minorHAnsi"/>
          <w:iCs/>
          <w:lang w:val="en-US"/>
        </w:rPr>
        <w:t xml:space="preserve"> in Europe</w:t>
      </w:r>
    </w:p>
    <w:p w14:paraId="7F0F1780" w14:textId="41CC10D9" w:rsidR="00B6354A" w:rsidRPr="004A0CB3" w:rsidRDefault="00B6354A" w:rsidP="008D3543">
      <w:pPr>
        <w:spacing w:after="120"/>
        <w:rPr>
          <w:rFonts w:asciiTheme="minorHAnsi" w:hAnsiTheme="minorHAnsi"/>
          <w:b/>
          <w:bCs/>
          <w:iCs/>
          <w:lang w:val="en-US"/>
        </w:rPr>
      </w:pPr>
      <w:r w:rsidRPr="004A0CB3">
        <w:rPr>
          <w:rFonts w:asciiTheme="minorHAnsi" w:hAnsiTheme="minorHAnsi"/>
          <w:b/>
          <w:bCs/>
          <w:iCs/>
          <w:lang w:val="en-US"/>
        </w:rPr>
        <w:t>Location:</w:t>
      </w:r>
      <w:r w:rsidR="002F1E78">
        <w:rPr>
          <w:rFonts w:asciiTheme="minorHAnsi" w:hAnsiTheme="minorHAnsi"/>
          <w:b/>
          <w:bCs/>
          <w:iCs/>
          <w:lang w:val="en-US"/>
        </w:rPr>
        <w:t xml:space="preserve"> Venice, Italy</w:t>
      </w:r>
    </w:p>
    <w:p w14:paraId="271FFE04" w14:textId="3DBBFF51" w:rsidR="008D3543" w:rsidRPr="007A1BDA" w:rsidRDefault="008D3543" w:rsidP="008D3543">
      <w:pPr>
        <w:spacing w:after="120"/>
        <w:rPr>
          <w:rFonts w:asciiTheme="minorHAnsi" w:hAnsiTheme="minorHAnsi"/>
          <w:b/>
          <w:lang w:val="it-IT"/>
        </w:rPr>
      </w:pPr>
      <w:r w:rsidRPr="007A1BDA">
        <w:rPr>
          <w:rFonts w:asciiTheme="minorHAnsi" w:hAnsiTheme="minorHAnsi"/>
          <w:b/>
          <w:lang w:val="it-IT"/>
        </w:rPr>
        <w:t xml:space="preserve">Supervisor (name, </w:t>
      </w:r>
      <w:proofErr w:type="spellStart"/>
      <w:r w:rsidRPr="007A1BDA">
        <w:rPr>
          <w:rFonts w:asciiTheme="minorHAnsi" w:hAnsiTheme="minorHAnsi"/>
          <w:b/>
          <w:lang w:val="it-IT"/>
        </w:rPr>
        <w:t>title</w:t>
      </w:r>
      <w:proofErr w:type="spellEnd"/>
      <w:r w:rsidRPr="007A1BDA">
        <w:rPr>
          <w:rFonts w:asciiTheme="minorHAnsi" w:hAnsiTheme="minorHAnsi"/>
          <w:b/>
          <w:lang w:val="it-IT"/>
        </w:rPr>
        <w:t xml:space="preserve">): </w:t>
      </w:r>
      <w:r w:rsidR="007A1BDA" w:rsidRPr="007A1BDA">
        <w:rPr>
          <w:rFonts w:asciiTheme="minorHAnsi" w:hAnsiTheme="minorHAnsi"/>
          <w:b/>
          <w:lang w:val="it-IT"/>
        </w:rPr>
        <w:t>Francesca Santoro</w:t>
      </w:r>
      <w:r w:rsidR="002F1E78" w:rsidRPr="007A1BDA">
        <w:rPr>
          <w:rFonts w:asciiTheme="minorHAnsi" w:hAnsiTheme="minorHAnsi"/>
          <w:b/>
          <w:lang w:val="it-IT"/>
        </w:rPr>
        <w:t xml:space="preserve">, </w:t>
      </w:r>
      <w:r w:rsidR="007A1BDA" w:rsidRPr="007A1BDA">
        <w:rPr>
          <w:rFonts w:asciiTheme="minorHAnsi" w:hAnsiTheme="minorHAnsi"/>
          <w:b/>
          <w:lang w:val="it-IT"/>
        </w:rPr>
        <w:t>Seni</w:t>
      </w:r>
      <w:r w:rsidR="007A1BDA">
        <w:rPr>
          <w:rFonts w:asciiTheme="minorHAnsi" w:hAnsiTheme="minorHAnsi"/>
          <w:b/>
          <w:lang w:val="it-IT"/>
        </w:rPr>
        <w:t xml:space="preserve">or Programme </w:t>
      </w:r>
      <w:proofErr w:type="spellStart"/>
      <w:r w:rsidR="007A1BDA">
        <w:rPr>
          <w:rFonts w:asciiTheme="minorHAnsi" w:hAnsiTheme="minorHAnsi"/>
          <w:b/>
          <w:lang w:val="it-IT"/>
        </w:rPr>
        <w:t>Officer</w:t>
      </w:r>
      <w:proofErr w:type="spellEnd"/>
      <w:r w:rsidR="007A1BDA">
        <w:rPr>
          <w:rFonts w:asciiTheme="minorHAnsi" w:hAnsiTheme="minorHAnsi"/>
          <w:b/>
          <w:lang w:val="it-IT"/>
        </w:rPr>
        <w:t xml:space="preserve"> (IOC)</w:t>
      </w:r>
    </w:p>
    <w:p w14:paraId="1D70976F" w14:textId="1BC91A93" w:rsidR="008D3543" w:rsidRPr="007A1BDA" w:rsidRDefault="008D3543" w:rsidP="00CF4122">
      <w:pPr>
        <w:pStyle w:val="Intestazione"/>
        <w:tabs>
          <w:tab w:val="clear" w:pos="4536"/>
          <w:tab w:val="clear" w:pos="9072"/>
        </w:tabs>
        <w:jc w:val="center"/>
        <w:rPr>
          <w:rFonts w:asciiTheme="majorHAnsi" w:hAnsiTheme="majorHAnsi"/>
          <w:b/>
          <w:sz w:val="28"/>
          <w:szCs w:val="28"/>
          <w:lang w:val="it-IT"/>
        </w:rPr>
      </w:pPr>
    </w:p>
    <w:p w14:paraId="13E7E356" w14:textId="0FDB8A20"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DESCRIPTION OF THE TRAINEESHIP </w:t>
      </w:r>
    </w:p>
    <w:p w14:paraId="163F837E" w14:textId="77777777" w:rsidR="007A1BDA" w:rsidRPr="007A1BDA" w:rsidRDefault="007A1BDA" w:rsidP="007A1BDA">
      <w:pPr>
        <w:rPr>
          <w:rFonts w:asciiTheme="minorHAnsi" w:hAnsiTheme="minorHAnsi" w:cstheme="minorHAnsi"/>
          <w:iCs/>
          <w:lang w:val="en-US"/>
        </w:rPr>
      </w:pPr>
      <w:r w:rsidRPr="007A1BDA">
        <w:rPr>
          <w:rFonts w:asciiTheme="minorHAnsi" w:hAnsiTheme="minorHAnsi" w:cstheme="minorHAnsi"/>
          <w:iCs/>
          <w:lang w:val="en-US"/>
        </w:rPr>
        <w:t xml:space="preserve">Within the framework of UNESCO’s work on </w:t>
      </w:r>
      <w:r w:rsidRPr="007A1BDA">
        <w:rPr>
          <w:rFonts w:asciiTheme="minorHAnsi" w:hAnsiTheme="minorHAnsi" w:cstheme="minorHAnsi"/>
          <w:b/>
          <w:bCs/>
          <w:iCs/>
          <w:lang w:val="en-US"/>
        </w:rPr>
        <w:t>Ocean Literacy</w:t>
      </w:r>
      <w:r w:rsidRPr="007A1BDA">
        <w:rPr>
          <w:rFonts w:asciiTheme="minorHAnsi" w:hAnsiTheme="minorHAnsi" w:cstheme="minorHAnsi"/>
          <w:iCs/>
          <w:lang w:val="en-US"/>
        </w:rPr>
        <w:t>, the trainee will contribute to strengthening education, communication and stakeholder engagement activities aimed at enhancing citizens’ understanding of the ocean and promoting informed action for sustainable development.</w:t>
      </w:r>
    </w:p>
    <w:p w14:paraId="1DA4389D" w14:textId="77777777" w:rsidR="007A1BDA" w:rsidRPr="007A1BDA" w:rsidRDefault="007A1BDA" w:rsidP="007A1BDA">
      <w:pPr>
        <w:rPr>
          <w:rFonts w:asciiTheme="minorHAnsi" w:hAnsiTheme="minorHAnsi" w:cstheme="minorHAnsi"/>
          <w:iCs/>
          <w:lang w:val="en-US"/>
        </w:rPr>
      </w:pPr>
      <w:r w:rsidRPr="007A1BDA">
        <w:rPr>
          <w:rFonts w:asciiTheme="minorHAnsi" w:hAnsiTheme="minorHAnsi" w:cstheme="minorHAnsi"/>
          <w:iCs/>
          <w:lang w:val="en-US"/>
        </w:rPr>
        <w:t>Ocean literacy is increasingly recognized as a key enabler for addressing global challenges related to ocean sustainability, climate change, biodiversity, and responsible resource management. It is also a cross-cutting priority within UNESCO’s mandate, linking marine science, education, culture, and communication.</w:t>
      </w:r>
    </w:p>
    <w:p w14:paraId="401CAF95" w14:textId="77777777" w:rsidR="007A1BDA" w:rsidRPr="007A1BDA" w:rsidRDefault="007A1BDA" w:rsidP="007A1BDA">
      <w:pPr>
        <w:rPr>
          <w:rFonts w:asciiTheme="minorHAnsi" w:hAnsiTheme="minorHAnsi" w:cstheme="minorHAnsi"/>
          <w:iCs/>
          <w:lang w:val="en-US"/>
        </w:rPr>
      </w:pPr>
      <w:r w:rsidRPr="007A1BDA">
        <w:rPr>
          <w:rFonts w:asciiTheme="minorHAnsi" w:hAnsiTheme="minorHAnsi" w:cstheme="minorHAnsi"/>
          <w:iCs/>
          <w:lang w:val="en-US"/>
        </w:rPr>
        <w:t xml:space="preserve">The traineeship will take place in the context of the UN Decade of Ocean Science for Sustainable Development (2021–2030), which calls for increased societal engagement, knowledge-sharing and </w:t>
      </w:r>
      <w:proofErr w:type="spellStart"/>
      <w:r w:rsidRPr="007A1BDA">
        <w:rPr>
          <w:rFonts w:asciiTheme="minorHAnsi" w:hAnsiTheme="minorHAnsi" w:cstheme="minorHAnsi"/>
          <w:iCs/>
          <w:lang w:val="en-US"/>
        </w:rPr>
        <w:t>behaviour</w:t>
      </w:r>
      <w:proofErr w:type="spellEnd"/>
      <w:r w:rsidRPr="007A1BDA">
        <w:rPr>
          <w:rFonts w:asciiTheme="minorHAnsi" w:hAnsiTheme="minorHAnsi" w:cstheme="minorHAnsi"/>
          <w:iCs/>
          <w:lang w:val="en-US"/>
        </w:rPr>
        <w:t xml:space="preserve"> change to achieve “the ocean we want”.</w:t>
      </w:r>
    </w:p>
    <w:p w14:paraId="2788CB16" w14:textId="77777777" w:rsidR="007A1BDA" w:rsidRPr="007A1BDA" w:rsidRDefault="007A1BDA" w:rsidP="007A1BDA">
      <w:pPr>
        <w:rPr>
          <w:rFonts w:asciiTheme="minorHAnsi" w:hAnsiTheme="minorHAnsi" w:cstheme="minorHAnsi"/>
          <w:iCs/>
          <w:lang w:val="en-US"/>
        </w:rPr>
      </w:pPr>
      <w:r w:rsidRPr="007A1BDA">
        <w:rPr>
          <w:rFonts w:asciiTheme="minorHAnsi" w:hAnsiTheme="minorHAnsi" w:cstheme="minorHAnsi"/>
          <w:iCs/>
          <w:lang w:val="en-US"/>
        </w:rPr>
        <w:t>Within this context, the trainee will support UNESCO-IOC activities aimed at promoting ocean literacy initiatives, empowering youth and educators, strengthening networks of practitioners, and disseminating good practices at regional and international level.</w:t>
      </w:r>
    </w:p>
    <w:p w14:paraId="0F0AC4E4" w14:textId="77777777" w:rsidR="00205B67" w:rsidRPr="002959A8" w:rsidRDefault="00205B67" w:rsidP="002959A8">
      <w:pPr>
        <w:rPr>
          <w:rFonts w:asciiTheme="minorHAnsi" w:hAnsiTheme="minorHAnsi" w:cstheme="minorHAnsi"/>
          <w:lang w:val="en-US"/>
        </w:rPr>
      </w:pPr>
    </w:p>
    <w:p w14:paraId="2B300917" w14:textId="7C67B83D" w:rsidR="00205B67" w:rsidRPr="002959A8" w:rsidRDefault="00205B67" w:rsidP="002959A8">
      <w:pPr>
        <w:rPr>
          <w:rFonts w:asciiTheme="minorHAnsi" w:hAnsiTheme="minorHAnsi" w:cstheme="minorHAnsi"/>
          <w:i/>
          <w:lang w:val="en-US"/>
        </w:rPr>
      </w:pPr>
      <w:r w:rsidRPr="002959A8">
        <w:rPr>
          <w:rFonts w:asciiTheme="minorHAnsi" w:hAnsiTheme="minorHAnsi" w:cstheme="minorHAnsi"/>
          <w:lang w:val="en-US"/>
        </w:rPr>
        <w:t>Within this context, the incumbent will be responsible for:</w:t>
      </w:r>
    </w:p>
    <w:p w14:paraId="129DD52B" w14:textId="43DF1441" w:rsidR="007A1BDA" w:rsidRPr="007A1BDA" w:rsidRDefault="007A1BDA" w:rsidP="007A1BDA">
      <w:pPr>
        <w:pStyle w:val="Paragrafoelenco"/>
        <w:numPr>
          <w:ilvl w:val="0"/>
          <w:numId w:val="5"/>
        </w:numPr>
        <w:jc w:val="both"/>
        <w:rPr>
          <w:rFonts w:asciiTheme="minorHAnsi" w:hAnsiTheme="minorHAnsi" w:cstheme="minorHAnsi"/>
          <w:lang w:val="en-US"/>
        </w:rPr>
      </w:pPr>
      <w:r w:rsidRPr="007A1BDA">
        <w:rPr>
          <w:rFonts w:asciiTheme="minorHAnsi" w:hAnsiTheme="minorHAnsi" w:cstheme="minorHAnsi"/>
          <w:lang w:val="en-US"/>
        </w:rPr>
        <w:t xml:space="preserve">Assisting in the planning and implementation of ocean literacy activities, including webinars, workshops, training sessions and awareness-raising </w:t>
      </w:r>
      <w:proofErr w:type="gramStart"/>
      <w:r w:rsidRPr="007A1BDA">
        <w:rPr>
          <w:rFonts w:asciiTheme="minorHAnsi" w:hAnsiTheme="minorHAnsi" w:cstheme="minorHAnsi"/>
          <w:lang w:val="en-US"/>
        </w:rPr>
        <w:t>initiatives;</w:t>
      </w:r>
      <w:proofErr w:type="gramEnd"/>
    </w:p>
    <w:p w14:paraId="4C07936F" w14:textId="45C97F33" w:rsidR="007A1BDA" w:rsidRPr="007A1BDA" w:rsidRDefault="007A1BDA" w:rsidP="007A1BDA">
      <w:pPr>
        <w:pStyle w:val="Paragrafoelenco"/>
        <w:numPr>
          <w:ilvl w:val="0"/>
          <w:numId w:val="5"/>
        </w:numPr>
        <w:jc w:val="both"/>
        <w:rPr>
          <w:rFonts w:asciiTheme="minorHAnsi" w:hAnsiTheme="minorHAnsi" w:cstheme="minorHAnsi"/>
          <w:lang w:val="en-US"/>
        </w:rPr>
      </w:pPr>
      <w:r w:rsidRPr="007A1BDA">
        <w:rPr>
          <w:rFonts w:asciiTheme="minorHAnsi" w:hAnsiTheme="minorHAnsi" w:cstheme="minorHAnsi"/>
          <w:lang w:val="en-US"/>
        </w:rPr>
        <w:t xml:space="preserve">Supporting the coordination of online knowledge-sharing spaces and communities of practice dedicated to ocean literacy, including preparation of meetings, follow-up with stakeholders, and documentation of </w:t>
      </w:r>
      <w:proofErr w:type="gramStart"/>
      <w:r w:rsidRPr="007A1BDA">
        <w:rPr>
          <w:rFonts w:asciiTheme="minorHAnsi" w:hAnsiTheme="minorHAnsi" w:cstheme="minorHAnsi"/>
          <w:lang w:val="en-US"/>
        </w:rPr>
        <w:t>outcomes;</w:t>
      </w:r>
      <w:proofErr w:type="gramEnd"/>
    </w:p>
    <w:p w14:paraId="59AFE7BC" w14:textId="12A3A615" w:rsidR="007A1BDA" w:rsidRPr="007A1BDA" w:rsidRDefault="007A1BDA" w:rsidP="007A1BDA">
      <w:pPr>
        <w:pStyle w:val="Paragrafoelenco"/>
        <w:numPr>
          <w:ilvl w:val="0"/>
          <w:numId w:val="5"/>
        </w:numPr>
        <w:jc w:val="both"/>
        <w:rPr>
          <w:rFonts w:asciiTheme="minorHAnsi" w:hAnsiTheme="minorHAnsi" w:cstheme="minorHAnsi"/>
          <w:lang w:val="en-US"/>
        </w:rPr>
      </w:pPr>
      <w:r w:rsidRPr="007A1BDA">
        <w:rPr>
          <w:rFonts w:asciiTheme="minorHAnsi" w:hAnsiTheme="minorHAnsi" w:cstheme="minorHAnsi"/>
          <w:lang w:val="en-US"/>
        </w:rPr>
        <w:t xml:space="preserve">Contributing to communication and visibility efforts through the drafting of newsletters, website updates, social media content, and storytelling </w:t>
      </w:r>
      <w:proofErr w:type="gramStart"/>
      <w:r w:rsidRPr="007A1BDA">
        <w:rPr>
          <w:rFonts w:asciiTheme="minorHAnsi" w:hAnsiTheme="minorHAnsi" w:cstheme="minorHAnsi"/>
          <w:lang w:val="en-US"/>
        </w:rPr>
        <w:t>materials;</w:t>
      </w:r>
      <w:proofErr w:type="gramEnd"/>
    </w:p>
    <w:p w14:paraId="4C59EC0A" w14:textId="5FA3D908" w:rsidR="007A1BDA" w:rsidRPr="007A1BDA" w:rsidRDefault="007A1BDA" w:rsidP="007A1BDA">
      <w:pPr>
        <w:pStyle w:val="Paragrafoelenco"/>
        <w:numPr>
          <w:ilvl w:val="0"/>
          <w:numId w:val="5"/>
        </w:numPr>
        <w:jc w:val="both"/>
        <w:rPr>
          <w:rFonts w:asciiTheme="minorHAnsi" w:hAnsiTheme="minorHAnsi" w:cstheme="minorHAnsi"/>
          <w:lang w:val="en-US"/>
        </w:rPr>
      </w:pPr>
      <w:r w:rsidRPr="007A1BDA">
        <w:rPr>
          <w:rFonts w:asciiTheme="minorHAnsi" w:hAnsiTheme="minorHAnsi" w:cstheme="minorHAnsi"/>
          <w:lang w:val="en-US"/>
        </w:rPr>
        <w:t xml:space="preserve">Conducting background research and mapping of ocean literacy initiatives, best practices, educational resources and stakeholder </w:t>
      </w:r>
      <w:proofErr w:type="gramStart"/>
      <w:r w:rsidRPr="007A1BDA">
        <w:rPr>
          <w:rFonts w:asciiTheme="minorHAnsi" w:hAnsiTheme="minorHAnsi" w:cstheme="minorHAnsi"/>
          <w:lang w:val="en-US"/>
        </w:rPr>
        <w:t>networks;</w:t>
      </w:r>
      <w:proofErr w:type="gramEnd"/>
    </w:p>
    <w:p w14:paraId="30C1262F" w14:textId="31FAFD2E" w:rsidR="007A1BDA" w:rsidRPr="007A1BDA" w:rsidRDefault="007A1BDA" w:rsidP="007A1BDA">
      <w:pPr>
        <w:pStyle w:val="Paragrafoelenco"/>
        <w:numPr>
          <w:ilvl w:val="0"/>
          <w:numId w:val="5"/>
        </w:numPr>
        <w:jc w:val="both"/>
        <w:rPr>
          <w:rFonts w:asciiTheme="minorHAnsi" w:hAnsiTheme="minorHAnsi" w:cstheme="minorHAnsi"/>
          <w:lang w:val="en-US"/>
        </w:rPr>
      </w:pPr>
      <w:r w:rsidRPr="007A1BDA">
        <w:rPr>
          <w:rFonts w:asciiTheme="minorHAnsi" w:hAnsiTheme="minorHAnsi" w:cstheme="minorHAnsi"/>
          <w:lang w:val="en-US"/>
        </w:rPr>
        <w:t xml:space="preserve">Assisting in monitoring and reporting activities, including data collection on participation, outreach and results </w:t>
      </w:r>
      <w:proofErr w:type="gramStart"/>
      <w:r w:rsidRPr="007A1BDA">
        <w:rPr>
          <w:rFonts w:asciiTheme="minorHAnsi" w:hAnsiTheme="minorHAnsi" w:cstheme="minorHAnsi"/>
          <w:lang w:val="en-US"/>
        </w:rPr>
        <w:t>achieved;</w:t>
      </w:r>
      <w:proofErr w:type="gramEnd"/>
    </w:p>
    <w:p w14:paraId="7CE297C9" w14:textId="6DCD2852" w:rsidR="007A1BDA" w:rsidRPr="007A1BDA" w:rsidRDefault="007A1BDA" w:rsidP="007A1BDA">
      <w:pPr>
        <w:pStyle w:val="Paragrafoelenco"/>
        <w:numPr>
          <w:ilvl w:val="0"/>
          <w:numId w:val="5"/>
        </w:numPr>
        <w:jc w:val="both"/>
        <w:rPr>
          <w:rFonts w:asciiTheme="minorHAnsi" w:hAnsiTheme="minorHAnsi" w:cstheme="minorHAnsi"/>
          <w:lang w:val="en-US"/>
        </w:rPr>
      </w:pPr>
      <w:r w:rsidRPr="007A1BDA">
        <w:rPr>
          <w:rFonts w:asciiTheme="minorHAnsi" w:hAnsiTheme="minorHAnsi" w:cstheme="minorHAnsi"/>
          <w:lang w:val="en-US"/>
        </w:rPr>
        <w:t>Supporting cross-sectoral collaboration with other UNESCO programme areas, particularly Education and Culture, to advance interdisciplinary approaches to ocean sustainability.</w:t>
      </w:r>
    </w:p>
    <w:p w14:paraId="44D7C769" w14:textId="77777777" w:rsidR="002F1E78" w:rsidRPr="002959A8" w:rsidRDefault="002F1E78" w:rsidP="002D65BE">
      <w:pPr>
        <w:pStyle w:val="Paragrafoelenco"/>
        <w:ind w:left="630"/>
        <w:jc w:val="both"/>
        <w:rPr>
          <w:rFonts w:asciiTheme="minorHAnsi" w:hAnsiTheme="minorHAnsi" w:cstheme="minorHAnsi"/>
          <w:lang w:val="en-US"/>
        </w:rPr>
      </w:pPr>
    </w:p>
    <w:p w14:paraId="64EA4C8D" w14:textId="0A1404EB"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lastRenderedPageBreak/>
        <w:t xml:space="preserve">REQUIRED QUALIFICATIONS </w:t>
      </w:r>
    </w:p>
    <w:p w14:paraId="32357D4A" w14:textId="77777777" w:rsidR="003E7B00" w:rsidRDefault="008D3543" w:rsidP="003E7B00">
      <w:pPr>
        <w:spacing w:after="120"/>
        <w:jc w:val="both"/>
        <w:rPr>
          <w:rFonts w:asciiTheme="minorHAnsi" w:hAnsiTheme="minorHAnsi"/>
          <w:lang w:val="en-US"/>
        </w:rPr>
      </w:pPr>
      <w:r w:rsidRPr="007D1E2A">
        <w:rPr>
          <w:rFonts w:asciiTheme="minorHAnsi" w:hAnsiTheme="minorHAnsi"/>
          <w:b/>
          <w:lang w:val="en-US"/>
        </w:rPr>
        <w:t>Education:</w:t>
      </w:r>
      <w:r w:rsidR="003E7B00">
        <w:rPr>
          <w:rFonts w:asciiTheme="minorHAnsi" w:hAnsiTheme="minorHAnsi"/>
          <w:lang w:val="en-US"/>
        </w:rPr>
        <w:t xml:space="preserve"> </w:t>
      </w:r>
    </w:p>
    <w:p w14:paraId="04707963" w14:textId="1B607678" w:rsidR="007A1BDA" w:rsidRPr="007A1BDA" w:rsidRDefault="007A1BDA" w:rsidP="007A1BDA">
      <w:pPr>
        <w:spacing w:after="120"/>
        <w:rPr>
          <w:rFonts w:asciiTheme="minorHAnsi" w:hAnsiTheme="minorHAnsi" w:cstheme="minorHAnsi"/>
          <w:lang w:val="en-US"/>
        </w:rPr>
      </w:pPr>
      <w:r w:rsidRPr="007A1BDA">
        <w:rPr>
          <w:rFonts w:asciiTheme="minorHAnsi" w:hAnsiTheme="minorHAnsi" w:cstheme="minorHAnsi"/>
          <w:lang w:val="en-US"/>
        </w:rPr>
        <w:t>Advanced university degree (</w:t>
      </w:r>
      <w:proofErr w:type="gramStart"/>
      <w:r w:rsidRPr="007A1BDA">
        <w:rPr>
          <w:rFonts w:asciiTheme="minorHAnsi" w:hAnsiTheme="minorHAnsi" w:cstheme="minorHAnsi"/>
          <w:lang w:val="en-US"/>
        </w:rPr>
        <w:t>Master’s</w:t>
      </w:r>
      <w:proofErr w:type="gramEnd"/>
      <w:r w:rsidRPr="007A1BDA">
        <w:rPr>
          <w:rFonts w:asciiTheme="minorHAnsi" w:hAnsiTheme="minorHAnsi" w:cstheme="minorHAnsi"/>
          <w:lang w:val="en-US"/>
        </w:rPr>
        <w:t xml:space="preserve"> degree or equivalent) in Marine Science, Environmental Studies, Sustainable Development, Education, Science Communication, International Relations or related field.</w:t>
      </w:r>
      <w:r>
        <w:rPr>
          <w:rFonts w:asciiTheme="minorHAnsi" w:hAnsiTheme="minorHAnsi" w:cstheme="minorHAnsi"/>
          <w:lang w:val="en-US"/>
        </w:rPr>
        <w:t xml:space="preserve"> </w:t>
      </w:r>
      <w:r w:rsidRPr="007A1BDA">
        <w:rPr>
          <w:rFonts w:asciiTheme="minorHAnsi" w:hAnsiTheme="minorHAnsi" w:cstheme="minorHAnsi"/>
          <w:lang w:val="en-US"/>
        </w:rPr>
        <w:t>A first-level university degree in combination with additional relevant academic or research experience may be accepted.</w:t>
      </w:r>
    </w:p>
    <w:p w14:paraId="28F46BB9" w14:textId="77777777" w:rsidR="003E7B00" w:rsidRDefault="00B6354A" w:rsidP="008D3543">
      <w:pPr>
        <w:spacing w:after="120"/>
        <w:rPr>
          <w:rFonts w:asciiTheme="minorHAnsi" w:hAnsiTheme="minorHAnsi"/>
          <w:b/>
          <w:lang w:val="en-US"/>
        </w:rPr>
      </w:pPr>
      <w:r>
        <w:rPr>
          <w:rFonts w:asciiTheme="minorHAnsi" w:hAnsiTheme="minorHAnsi"/>
          <w:b/>
          <w:lang w:val="en-US"/>
        </w:rPr>
        <w:t>Experience (if any)</w:t>
      </w:r>
      <w:r w:rsidR="008D3543" w:rsidRPr="007D1E2A">
        <w:rPr>
          <w:rFonts w:asciiTheme="minorHAnsi" w:hAnsiTheme="minorHAnsi"/>
          <w:b/>
          <w:lang w:val="en-US"/>
        </w:rPr>
        <w:t>:</w:t>
      </w:r>
      <w:r w:rsidR="002D65BE">
        <w:rPr>
          <w:rFonts w:asciiTheme="minorHAnsi" w:hAnsiTheme="minorHAnsi"/>
          <w:b/>
          <w:lang w:val="en-US"/>
        </w:rPr>
        <w:t xml:space="preserve"> </w:t>
      </w:r>
    </w:p>
    <w:p w14:paraId="4330C60D" w14:textId="49144052" w:rsidR="008D3543" w:rsidRPr="003E7B00" w:rsidRDefault="003E7B00" w:rsidP="008D3543">
      <w:pPr>
        <w:spacing w:after="120"/>
        <w:rPr>
          <w:rFonts w:asciiTheme="minorHAnsi" w:hAnsiTheme="minorHAnsi"/>
          <w:bCs/>
          <w:lang w:val="en-US"/>
        </w:rPr>
      </w:pPr>
      <w:r w:rsidRPr="003E7B00">
        <w:rPr>
          <w:rFonts w:asciiTheme="minorHAnsi" w:hAnsiTheme="minorHAnsi"/>
          <w:bCs/>
          <w:lang w:val="en-US"/>
        </w:rPr>
        <w:t>No experience required</w:t>
      </w:r>
    </w:p>
    <w:p w14:paraId="50A9AD1E" w14:textId="77777777" w:rsidR="003E7B00" w:rsidRDefault="00847E49" w:rsidP="003E7B00">
      <w:pPr>
        <w:rPr>
          <w:rFonts w:asciiTheme="minorHAnsi" w:hAnsiTheme="minorHAnsi"/>
          <w:lang w:val="en-US"/>
        </w:rPr>
      </w:pPr>
      <w:r w:rsidRPr="007D1E2A">
        <w:rPr>
          <w:rFonts w:asciiTheme="minorHAnsi" w:hAnsiTheme="minorHAnsi"/>
          <w:b/>
          <w:lang w:val="en-US"/>
        </w:rPr>
        <w:t>Language skills</w:t>
      </w:r>
      <w:r w:rsidR="008D3543" w:rsidRPr="007D1E2A">
        <w:rPr>
          <w:rFonts w:asciiTheme="minorHAnsi" w:hAnsiTheme="minorHAnsi"/>
          <w:b/>
          <w:lang w:val="en-US"/>
        </w:rPr>
        <w:t>:</w:t>
      </w:r>
      <w:r w:rsidR="008D3543" w:rsidRPr="007D1E2A">
        <w:rPr>
          <w:rFonts w:asciiTheme="minorHAnsi" w:hAnsiTheme="minorHAnsi"/>
          <w:lang w:val="en-US"/>
        </w:rPr>
        <w:t xml:space="preserve"> </w:t>
      </w:r>
    </w:p>
    <w:p w14:paraId="512CCEDC" w14:textId="2B21F466" w:rsidR="003E7B00" w:rsidRPr="003E7B00" w:rsidRDefault="003E7B00" w:rsidP="003E7B00">
      <w:pPr>
        <w:jc w:val="both"/>
        <w:rPr>
          <w:rFonts w:asciiTheme="minorHAnsi" w:hAnsiTheme="minorHAnsi" w:cstheme="minorHAnsi"/>
          <w:lang w:val="en-US"/>
        </w:rPr>
      </w:pPr>
      <w:r w:rsidRPr="003E7B00">
        <w:rPr>
          <w:rFonts w:asciiTheme="minorHAnsi" w:hAnsiTheme="minorHAnsi" w:cstheme="minorHAnsi"/>
          <w:lang w:val="en-US"/>
        </w:rPr>
        <w:t xml:space="preserve">Excellent knowledge of English; good knowledge of another UNESCO official language is an asset. </w:t>
      </w:r>
    </w:p>
    <w:p w14:paraId="1D9D6AFF" w14:textId="3F08B6E6" w:rsidR="008D3543" w:rsidRPr="007D1E2A" w:rsidRDefault="008D3543" w:rsidP="008D3543">
      <w:pPr>
        <w:spacing w:after="120"/>
        <w:rPr>
          <w:rFonts w:asciiTheme="minorHAnsi" w:hAnsiTheme="minorHAnsi"/>
          <w:lang w:val="en-US"/>
        </w:rPr>
      </w:pPr>
    </w:p>
    <w:p w14:paraId="577A9070" w14:textId="302BECDB" w:rsidR="008D3543" w:rsidRDefault="008D3543" w:rsidP="008D3543">
      <w:pPr>
        <w:spacing w:after="120"/>
        <w:rPr>
          <w:rFonts w:asciiTheme="minorHAnsi" w:hAnsiTheme="minorHAnsi"/>
          <w:b/>
          <w:lang w:val="en-US"/>
        </w:rPr>
      </w:pPr>
      <w:r w:rsidRPr="007D1E2A">
        <w:rPr>
          <w:rFonts w:asciiTheme="minorHAnsi" w:hAnsiTheme="minorHAnsi"/>
          <w:b/>
          <w:lang w:val="en-US"/>
        </w:rPr>
        <w:t>Competencies and skills:</w:t>
      </w:r>
    </w:p>
    <w:p w14:paraId="34AFEBD9" w14:textId="77777777" w:rsidR="003E7B00" w:rsidRPr="003E7B00" w:rsidRDefault="003E7B00" w:rsidP="003E7B00">
      <w:pPr>
        <w:pStyle w:val="Paragrafoelenco"/>
        <w:numPr>
          <w:ilvl w:val="0"/>
          <w:numId w:val="3"/>
        </w:numPr>
        <w:jc w:val="both"/>
        <w:rPr>
          <w:rFonts w:asciiTheme="minorHAnsi" w:hAnsiTheme="minorHAnsi" w:cstheme="minorHAnsi"/>
          <w:lang w:val="en-US"/>
        </w:rPr>
      </w:pPr>
      <w:r w:rsidRPr="003E7B00">
        <w:rPr>
          <w:rFonts w:asciiTheme="minorHAnsi" w:hAnsiTheme="minorHAnsi" w:cstheme="minorHAnsi"/>
          <w:lang w:val="en-US"/>
        </w:rPr>
        <w:t>Good organizational and project design skills</w:t>
      </w:r>
    </w:p>
    <w:p w14:paraId="5BF7BDE5" w14:textId="77777777" w:rsidR="003E7B00" w:rsidRPr="003E7B00" w:rsidRDefault="003E7B00" w:rsidP="003E7B00">
      <w:pPr>
        <w:pStyle w:val="Paragrafoelenco"/>
        <w:numPr>
          <w:ilvl w:val="0"/>
          <w:numId w:val="3"/>
        </w:numPr>
        <w:jc w:val="both"/>
        <w:rPr>
          <w:rFonts w:asciiTheme="minorHAnsi" w:hAnsiTheme="minorHAnsi" w:cstheme="minorHAnsi"/>
          <w:lang w:val="en-US"/>
        </w:rPr>
      </w:pPr>
      <w:r w:rsidRPr="003E7B00">
        <w:rPr>
          <w:rFonts w:asciiTheme="minorHAnsi" w:hAnsiTheme="minorHAnsi" w:cstheme="minorHAnsi"/>
          <w:lang w:val="en-US"/>
        </w:rPr>
        <w:t>Excellent (oral and written) communication skills, including the ability to draft and produce a variety of written material in a clear and concise manner</w:t>
      </w:r>
    </w:p>
    <w:p w14:paraId="56C525FD" w14:textId="77777777" w:rsidR="003E7B00" w:rsidRPr="003E7B00" w:rsidRDefault="003E7B00" w:rsidP="009A2B43">
      <w:pPr>
        <w:pStyle w:val="Paragrafoelenco"/>
        <w:numPr>
          <w:ilvl w:val="0"/>
          <w:numId w:val="3"/>
        </w:numPr>
        <w:spacing w:after="120"/>
        <w:jc w:val="both"/>
        <w:rPr>
          <w:rFonts w:asciiTheme="minorHAnsi" w:hAnsiTheme="minorHAnsi" w:cstheme="minorHAnsi"/>
          <w:lang w:val="en-US"/>
        </w:rPr>
      </w:pPr>
      <w:r w:rsidRPr="003E7B00">
        <w:rPr>
          <w:rFonts w:asciiTheme="minorHAnsi" w:hAnsiTheme="minorHAnsi" w:cstheme="minorHAnsi"/>
          <w:lang w:val="en-US"/>
        </w:rPr>
        <w:t>Ability to work effectively in a team and to maintain good working relations within a multi-cultural environment</w:t>
      </w:r>
    </w:p>
    <w:p w14:paraId="509590F1" w14:textId="7395D97B" w:rsidR="003E7B00" w:rsidRPr="003E7B00" w:rsidRDefault="003E7B00" w:rsidP="009A2B43">
      <w:pPr>
        <w:pStyle w:val="Paragrafoelenco"/>
        <w:numPr>
          <w:ilvl w:val="0"/>
          <w:numId w:val="3"/>
        </w:numPr>
        <w:spacing w:after="120"/>
        <w:jc w:val="both"/>
        <w:rPr>
          <w:rFonts w:asciiTheme="minorHAnsi" w:hAnsiTheme="minorHAnsi"/>
          <w:lang w:val="en-US"/>
        </w:rPr>
      </w:pPr>
      <w:r w:rsidRPr="003E7B00">
        <w:rPr>
          <w:rFonts w:asciiTheme="minorHAnsi" w:hAnsiTheme="minorHAnsi" w:cstheme="minorHAnsi"/>
        </w:rPr>
        <w:t>Demonstrated ability to take ownership of tasks and responsibilities, ensuring timely delivery of results while adhering to organizational policies and procedures.</w:t>
      </w:r>
    </w:p>
    <w:p w14:paraId="611F5FB2" w14:textId="77777777" w:rsidR="003E7B00" w:rsidRPr="003E7B00" w:rsidRDefault="003E7B00" w:rsidP="003E7B00">
      <w:pPr>
        <w:pStyle w:val="Paragrafoelenco"/>
        <w:spacing w:after="120"/>
        <w:jc w:val="both"/>
        <w:rPr>
          <w:rFonts w:asciiTheme="minorHAnsi" w:hAnsiTheme="minorHAnsi"/>
          <w:lang w:val="en-US"/>
        </w:rPr>
      </w:pPr>
    </w:p>
    <w:p w14:paraId="6DC88878" w14:textId="16E90051"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LEARNING OBJECTIVES </w:t>
      </w:r>
    </w:p>
    <w:p w14:paraId="2C2A1F67" w14:textId="727EDBC9" w:rsidR="003E7B00" w:rsidRPr="00C15FEF" w:rsidRDefault="003E7B00" w:rsidP="003E7B00">
      <w:pPr>
        <w:rPr>
          <w:rFonts w:asciiTheme="minorHAnsi" w:hAnsiTheme="minorHAnsi" w:cstheme="minorHAnsi"/>
          <w:iCs/>
          <w:lang w:val="en-US"/>
        </w:rPr>
      </w:pPr>
      <w:r w:rsidRPr="00C15FEF">
        <w:rPr>
          <w:rFonts w:asciiTheme="minorHAnsi" w:hAnsiTheme="minorHAnsi" w:cstheme="minorHAnsi"/>
          <w:iCs/>
          <w:lang w:val="en-US"/>
        </w:rPr>
        <w:t xml:space="preserve">During the assignment, the </w:t>
      </w:r>
      <w:r w:rsidRPr="003E7B00">
        <w:rPr>
          <w:rFonts w:asciiTheme="minorHAnsi" w:hAnsiTheme="minorHAnsi" w:cstheme="minorHAnsi"/>
          <w:iCs/>
          <w:lang w:val="en-US"/>
        </w:rPr>
        <w:t xml:space="preserve">trainee </w:t>
      </w:r>
      <w:r w:rsidRPr="00C15FEF">
        <w:rPr>
          <w:rFonts w:asciiTheme="minorHAnsi" w:hAnsiTheme="minorHAnsi" w:cstheme="minorHAnsi"/>
          <w:iCs/>
          <w:lang w:val="en-US"/>
        </w:rPr>
        <w:t>will:</w:t>
      </w:r>
    </w:p>
    <w:p w14:paraId="43EED9B3" w14:textId="6FF72A90" w:rsidR="007A1BDA" w:rsidRPr="007A1BDA" w:rsidRDefault="007A1BDA" w:rsidP="007A1BDA">
      <w:pPr>
        <w:pStyle w:val="Paragrafoelenco"/>
        <w:numPr>
          <w:ilvl w:val="0"/>
          <w:numId w:val="6"/>
        </w:numPr>
        <w:jc w:val="both"/>
        <w:rPr>
          <w:rFonts w:asciiTheme="minorHAnsi" w:hAnsiTheme="minorHAnsi" w:cstheme="minorHAnsi"/>
          <w:iCs/>
          <w:lang w:val="en-US"/>
        </w:rPr>
      </w:pPr>
      <w:r w:rsidRPr="007A1BDA">
        <w:rPr>
          <w:rFonts w:asciiTheme="minorHAnsi" w:hAnsiTheme="minorHAnsi" w:cstheme="minorHAnsi"/>
          <w:iCs/>
          <w:lang w:val="en-US"/>
        </w:rPr>
        <w:t xml:space="preserve">Gain practical experience in the implementation of international ocean literacy initiatives within UNESCO and the UN </w:t>
      </w:r>
      <w:proofErr w:type="gramStart"/>
      <w:r w:rsidRPr="007A1BDA">
        <w:rPr>
          <w:rFonts w:asciiTheme="minorHAnsi" w:hAnsiTheme="minorHAnsi" w:cstheme="minorHAnsi"/>
          <w:iCs/>
          <w:lang w:val="en-US"/>
        </w:rPr>
        <w:t>system;</w:t>
      </w:r>
      <w:proofErr w:type="gramEnd"/>
    </w:p>
    <w:p w14:paraId="3D22731B" w14:textId="09B172DE" w:rsidR="007A1BDA" w:rsidRPr="007A1BDA" w:rsidRDefault="007A1BDA" w:rsidP="007A1BDA">
      <w:pPr>
        <w:pStyle w:val="Paragrafoelenco"/>
        <w:numPr>
          <w:ilvl w:val="0"/>
          <w:numId w:val="6"/>
        </w:numPr>
        <w:jc w:val="both"/>
        <w:rPr>
          <w:rFonts w:asciiTheme="minorHAnsi" w:hAnsiTheme="minorHAnsi" w:cstheme="minorHAnsi"/>
          <w:iCs/>
          <w:lang w:val="en-US"/>
        </w:rPr>
      </w:pPr>
      <w:r w:rsidRPr="007A1BDA">
        <w:rPr>
          <w:rFonts w:asciiTheme="minorHAnsi" w:hAnsiTheme="minorHAnsi" w:cstheme="minorHAnsi"/>
          <w:iCs/>
          <w:lang w:val="en-US"/>
        </w:rPr>
        <w:t xml:space="preserve">Develop skills in organizing and supporting multi-stakeholder events and capacity-building </w:t>
      </w:r>
      <w:proofErr w:type="gramStart"/>
      <w:r w:rsidRPr="007A1BDA">
        <w:rPr>
          <w:rFonts w:asciiTheme="minorHAnsi" w:hAnsiTheme="minorHAnsi" w:cstheme="minorHAnsi"/>
          <w:iCs/>
          <w:lang w:val="en-US"/>
        </w:rPr>
        <w:t>activities;</w:t>
      </w:r>
      <w:proofErr w:type="gramEnd"/>
    </w:p>
    <w:p w14:paraId="6DA6ACCC" w14:textId="27F3A8E2" w:rsidR="007A1BDA" w:rsidRPr="007A1BDA" w:rsidRDefault="007A1BDA" w:rsidP="007A1BDA">
      <w:pPr>
        <w:pStyle w:val="Paragrafoelenco"/>
        <w:numPr>
          <w:ilvl w:val="0"/>
          <w:numId w:val="6"/>
        </w:numPr>
        <w:jc w:val="both"/>
        <w:rPr>
          <w:rFonts w:asciiTheme="minorHAnsi" w:hAnsiTheme="minorHAnsi" w:cstheme="minorHAnsi"/>
          <w:iCs/>
          <w:lang w:val="en-US"/>
        </w:rPr>
      </w:pPr>
      <w:r w:rsidRPr="007A1BDA">
        <w:rPr>
          <w:rFonts w:asciiTheme="minorHAnsi" w:hAnsiTheme="minorHAnsi" w:cstheme="minorHAnsi"/>
          <w:iCs/>
          <w:lang w:val="en-US"/>
        </w:rPr>
        <w:t xml:space="preserve">Learn how to design and implement communication strategies for sustainability and ocean-related </w:t>
      </w:r>
      <w:proofErr w:type="gramStart"/>
      <w:r w:rsidRPr="007A1BDA">
        <w:rPr>
          <w:rFonts w:asciiTheme="minorHAnsi" w:hAnsiTheme="minorHAnsi" w:cstheme="minorHAnsi"/>
          <w:iCs/>
          <w:lang w:val="en-US"/>
        </w:rPr>
        <w:t>programmes;</w:t>
      </w:r>
      <w:proofErr w:type="gramEnd"/>
    </w:p>
    <w:p w14:paraId="2E3FEDB8" w14:textId="5C10CEBE" w:rsidR="007A1BDA" w:rsidRPr="007A1BDA" w:rsidRDefault="007A1BDA" w:rsidP="007A1BDA">
      <w:pPr>
        <w:pStyle w:val="Paragrafoelenco"/>
        <w:numPr>
          <w:ilvl w:val="0"/>
          <w:numId w:val="6"/>
        </w:numPr>
        <w:jc w:val="both"/>
        <w:rPr>
          <w:rFonts w:asciiTheme="minorHAnsi" w:hAnsiTheme="minorHAnsi" w:cstheme="minorHAnsi"/>
          <w:iCs/>
          <w:lang w:val="en-US"/>
        </w:rPr>
      </w:pPr>
      <w:r w:rsidRPr="007A1BDA">
        <w:rPr>
          <w:rFonts w:asciiTheme="minorHAnsi" w:hAnsiTheme="minorHAnsi" w:cstheme="minorHAnsi"/>
          <w:iCs/>
          <w:lang w:val="en-US"/>
        </w:rPr>
        <w:t xml:space="preserve">Strengthen competencies in monitoring and reporting within results-based management </w:t>
      </w:r>
      <w:proofErr w:type="gramStart"/>
      <w:r w:rsidRPr="007A1BDA">
        <w:rPr>
          <w:rFonts w:asciiTheme="minorHAnsi" w:hAnsiTheme="minorHAnsi" w:cstheme="minorHAnsi"/>
          <w:iCs/>
          <w:lang w:val="en-US"/>
        </w:rPr>
        <w:t>frameworks;</w:t>
      </w:r>
      <w:proofErr w:type="gramEnd"/>
    </w:p>
    <w:p w14:paraId="658F7CFD" w14:textId="1DD9F5D9" w:rsidR="007A1BDA" w:rsidRPr="007A1BDA" w:rsidRDefault="007A1BDA" w:rsidP="007A1BDA">
      <w:pPr>
        <w:pStyle w:val="Paragrafoelenco"/>
        <w:numPr>
          <w:ilvl w:val="0"/>
          <w:numId w:val="6"/>
        </w:numPr>
        <w:jc w:val="both"/>
        <w:rPr>
          <w:rFonts w:asciiTheme="minorHAnsi" w:hAnsiTheme="minorHAnsi" w:cstheme="minorHAnsi"/>
          <w:iCs/>
          <w:lang w:val="en-US"/>
        </w:rPr>
      </w:pPr>
      <w:r w:rsidRPr="007A1BDA">
        <w:rPr>
          <w:rFonts w:asciiTheme="minorHAnsi" w:hAnsiTheme="minorHAnsi" w:cstheme="minorHAnsi"/>
          <w:iCs/>
          <w:lang w:val="en-US"/>
        </w:rPr>
        <w:t xml:space="preserve">Acquire knowledge of the UN Ocean Decade and UNESCO’s role in advancing ocean literacy </w:t>
      </w:r>
      <w:proofErr w:type="gramStart"/>
      <w:r w:rsidRPr="007A1BDA">
        <w:rPr>
          <w:rFonts w:asciiTheme="minorHAnsi" w:hAnsiTheme="minorHAnsi" w:cstheme="minorHAnsi"/>
          <w:iCs/>
          <w:lang w:val="en-US"/>
        </w:rPr>
        <w:t>globally;</w:t>
      </w:r>
      <w:proofErr w:type="gramEnd"/>
    </w:p>
    <w:p w14:paraId="4CBAEB3F" w14:textId="6E75C54E" w:rsidR="007A1BDA" w:rsidRPr="007A1BDA" w:rsidRDefault="007A1BDA" w:rsidP="007A1BDA">
      <w:pPr>
        <w:pStyle w:val="Paragrafoelenco"/>
        <w:numPr>
          <w:ilvl w:val="0"/>
          <w:numId w:val="6"/>
        </w:numPr>
        <w:jc w:val="both"/>
        <w:rPr>
          <w:rFonts w:asciiTheme="minorHAnsi" w:hAnsiTheme="minorHAnsi" w:cstheme="minorHAnsi"/>
          <w:iCs/>
          <w:lang w:val="en-US"/>
        </w:rPr>
      </w:pPr>
      <w:r w:rsidRPr="007A1BDA">
        <w:rPr>
          <w:rFonts w:asciiTheme="minorHAnsi" w:hAnsiTheme="minorHAnsi" w:cstheme="minorHAnsi"/>
          <w:iCs/>
          <w:lang w:val="en-US"/>
        </w:rPr>
        <w:t>Enhance understanding of interdisciplinary programming linking science, education, communication and culture.</w:t>
      </w:r>
    </w:p>
    <w:p w14:paraId="22976649" w14:textId="77777777" w:rsidR="003E7B00" w:rsidRPr="003E7B00" w:rsidRDefault="003E7B00" w:rsidP="003E7B00">
      <w:pPr>
        <w:ind w:left="720"/>
        <w:jc w:val="both"/>
        <w:rPr>
          <w:iCs/>
          <w:lang w:val="en-US"/>
        </w:rPr>
      </w:pPr>
    </w:p>
    <w:p w14:paraId="61DA4273" w14:textId="625BEBEB" w:rsidR="00DF4490" w:rsidRPr="00413207" w:rsidRDefault="00DF4490" w:rsidP="00DF4490">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ADDITIONAL INFORMATION</w:t>
      </w:r>
    </w:p>
    <w:p w14:paraId="2CA2FD55" w14:textId="77777777" w:rsidR="002D65BE" w:rsidRPr="002D65BE" w:rsidRDefault="002D65BE" w:rsidP="002D65BE">
      <w:pPr>
        <w:pStyle w:val="Intestazione"/>
        <w:jc w:val="both"/>
        <w:rPr>
          <w:rFonts w:ascii="Calibri" w:hAnsi="Calibri" w:cs="Calibri"/>
          <w:lang w:val="en-US"/>
        </w:rPr>
      </w:pPr>
      <w:r w:rsidRPr="002D65BE">
        <w:rPr>
          <w:rFonts w:ascii="Calibri" w:hAnsi="Calibri" w:cs="Calibri"/>
          <w:lang w:val="en-US"/>
        </w:rPr>
        <w:t xml:space="preserve">The UNESCO Office in Venice is the Regional Bureau for Science and Culture in Europe with special focus on South-East Europe and the Mediterranean basin. As the only UNESCO field office in the region with a specific mandate on programme development and implementation, our task is to facilitate the advancement of the overall UNESCO programme. This is done through specialised as well as interdisciplinary actions in the field of culture and natural sciences, to foster sustainable development, dialogue, reconciliation, and cooperation, with </w:t>
      </w:r>
      <w:r w:rsidRPr="002D65BE">
        <w:rPr>
          <w:rFonts w:ascii="Calibri" w:hAnsi="Calibri" w:cs="Calibri"/>
          <w:lang w:val="en-US"/>
        </w:rPr>
        <w:lastRenderedPageBreak/>
        <w:t>special focus on South-East Europe and the Mediterranean basin. The bureau includes an Antenna in Sarajevo, responsible for implementation of the activities in Bosnia and Herzegovina. It also has education expertise and hosts a component of the Intergovernmental Oceanographic Commission of UNESCO dedicated to Ocean Literacy.</w:t>
      </w:r>
    </w:p>
    <w:p w14:paraId="03DD7395" w14:textId="77777777" w:rsidR="002D65BE" w:rsidRPr="002D65BE" w:rsidRDefault="002D65BE" w:rsidP="002D65BE">
      <w:pPr>
        <w:pStyle w:val="Intestazione"/>
        <w:jc w:val="both"/>
        <w:rPr>
          <w:rFonts w:ascii="Calibri" w:hAnsi="Calibri" w:cs="Calibri"/>
          <w:lang w:val="en-US"/>
        </w:rPr>
      </w:pPr>
    </w:p>
    <w:p w14:paraId="0C3783E2" w14:textId="4AC5500B" w:rsidR="00CF4122" w:rsidRPr="002D65BE" w:rsidRDefault="002D65BE" w:rsidP="002D65BE">
      <w:pPr>
        <w:pStyle w:val="Intestazione"/>
        <w:tabs>
          <w:tab w:val="clear" w:pos="4536"/>
          <w:tab w:val="clear" w:pos="9072"/>
        </w:tabs>
        <w:jc w:val="both"/>
        <w:rPr>
          <w:rFonts w:ascii="Calibri" w:hAnsi="Calibri" w:cs="Calibri"/>
          <w:lang w:val="it-IT"/>
        </w:rPr>
      </w:pPr>
      <w:r w:rsidRPr="002D65BE">
        <w:rPr>
          <w:rFonts w:ascii="Calibri" w:hAnsi="Calibri" w:cs="Calibri"/>
          <w:lang w:val="it-IT"/>
        </w:rPr>
        <w:t xml:space="preserve">Webiste: </w:t>
      </w:r>
      <w:hyperlink r:id="rId12" w:history="1">
        <w:r w:rsidRPr="002D65BE">
          <w:rPr>
            <w:rStyle w:val="Collegamentoipertestuale"/>
            <w:rFonts w:ascii="Calibri" w:hAnsi="Calibri" w:cs="Calibri"/>
            <w:lang w:val="it-IT"/>
          </w:rPr>
          <w:t>https://www.unesco.org/en/fieldoffice/venice?hub=66976</w:t>
        </w:r>
      </w:hyperlink>
      <w:r w:rsidRPr="002D65BE">
        <w:rPr>
          <w:rFonts w:ascii="Calibri" w:hAnsi="Calibri" w:cs="Calibri"/>
          <w:lang w:val="it-IT"/>
        </w:rPr>
        <w:t xml:space="preserve"> </w:t>
      </w:r>
    </w:p>
    <w:sectPr w:rsidR="00CF4122" w:rsidRPr="002D65BE" w:rsidSect="00A40351">
      <w:headerReference w:type="default" r:id="rId13"/>
      <w:footerReference w:type="even" r:id="rId14"/>
      <w:footerReference w:type="default" r:id="rId15"/>
      <w:headerReference w:type="first" r:id="rId16"/>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2E4404" w14:textId="77777777" w:rsidR="00496826" w:rsidRDefault="00496826" w:rsidP="009235BD">
      <w:r>
        <w:separator/>
      </w:r>
    </w:p>
  </w:endnote>
  <w:endnote w:type="continuationSeparator" w:id="0">
    <w:p w14:paraId="6B200E85" w14:textId="77777777" w:rsidR="00496826" w:rsidRDefault="00496826"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9CFF7" w14:textId="77777777" w:rsidR="004A0CB3" w:rsidRDefault="00B12EDB" w:rsidP="007F405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119C0795" w14:textId="77777777" w:rsidR="004A0CB3" w:rsidRDefault="004A0CB3" w:rsidP="004E50A9">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5B6A0" w14:textId="79BD0489" w:rsidR="004A0CB3" w:rsidRPr="00AC5567" w:rsidRDefault="00B12EDB" w:rsidP="00AC5567">
    <w:pPr>
      <w:pStyle w:val="Pidipagina"/>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81734" w14:textId="77777777" w:rsidR="00496826" w:rsidRDefault="00496826" w:rsidP="009235BD">
      <w:r>
        <w:separator/>
      </w:r>
    </w:p>
  </w:footnote>
  <w:footnote w:type="continuationSeparator" w:id="0">
    <w:p w14:paraId="2BE28EDF" w14:textId="77777777" w:rsidR="00496826" w:rsidRDefault="00496826" w:rsidP="0092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2EDE6" w14:textId="77777777" w:rsidR="00AF352F" w:rsidRDefault="00AF352F">
    <w:pPr>
      <w:pStyle w:val="Intestazione"/>
    </w:pPr>
  </w:p>
  <w:p w14:paraId="21E41206" w14:textId="27E979BB" w:rsidR="008D3543" w:rsidRDefault="00AF352F" w:rsidP="009B6FD0">
    <w:pPr>
      <w:pStyle w:val="Intestazione"/>
      <w:jc w:val="right"/>
      <w:rPr>
        <w:rFonts w:asciiTheme="minorHAnsi" w:hAnsiTheme="minorHAnsi"/>
      </w:rPr>
    </w:pPr>
    <w:r>
      <w:rPr>
        <w:rFonts w:asciiTheme="minorHAnsi" w:hAnsiTheme="minorHAnsi"/>
      </w:rPr>
      <w:tab/>
    </w:r>
    <w:r>
      <w:rPr>
        <w:rFonts w:asciiTheme="minorHAnsi" w:hAnsiTheme="minorHAnsi"/>
      </w:rPr>
      <w:tab/>
    </w:r>
  </w:p>
  <w:p w14:paraId="4E54B646" w14:textId="4697EA8E" w:rsidR="00B6354A" w:rsidRDefault="00B6354A" w:rsidP="00F22C69">
    <w:pPr>
      <w:jc w:val="right"/>
      <w:rPr>
        <w:rFonts w:ascii="Arial" w:hAnsi="Arial" w:cs="Arial"/>
        <w:bCs/>
        <w:kern w:val="28"/>
        <w:sz w:val="20"/>
        <w:szCs w:val="20"/>
        <w:lang w:val="en-US"/>
      </w:rPr>
    </w:pPr>
    <w:r>
      <w:rPr>
        <w:rFonts w:asciiTheme="majorHAnsi" w:hAnsiTheme="majorHAnsi"/>
        <w:b/>
        <w:noProof/>
        <w:color w:val="365F91" w:themeColor="accent1" w:themeShade="BF"/>
        <w:sz w:val="32"/>
        <w:szCs w:val="32"/>
        <w:lang w:val="en-US"/>
      </w:rPr>
      <w:drawing>
        <wp:anchor distT="0" distB="0" distL="114300" distR="114300" simplePos="0" relativeHeight="251658240" behindDoc="0" locked="0" layoutInCell="1" allowOverlap="1" wp14:anchorId="10C1ED07" wp14:editId="28133E27">
          <wp:simplePos x="0" y="0"/>
          <wp:positionH relativeFrom="column">
            <wp:posOffset>23495</wp:posOffset>
          </wp:positionH>
          <wp:positionV relativeFrom="paragraph">
            <wp:posOffset>60960</wp:posOffset>
          </wp:positionV>
          <wp:extent cx="1913255" cy="409575"/>
          <wp:effectExtent l="0" t="0" r="0" b="9525"/>
          <wp:wrapNone/>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1" cstate="print">
                    <a:extLst>
                      <a:ext uri="{28A0092B-C50C-407E-A947-70E740481C1C}">
                        <a14:useLocalDpi xmlns:a14="http://schemas.microsoft.com/office/drawing/2010/main" val="0"/>
                      </a:ext>
                    </a:extLst>
                  </a:blip>
                  <a:srcRect b="-967"/>
                  <a:stretch/>
                </pic:blipFill>
                <pic:spPr bwMode="auto">
                  <a:xfrm>
                    <a:off x="0" y="0"/>
                    <a:ext cx="1913255" cy="409575"/>
                  </a:xfrm>
                  <a:prstGeom prst="rect">
                    <a:avLst/>
                  </a:prstGeom>
                  <a:ln>
                    <a:noFill/>
                  </a:ln>
                  <a:extLst>
                    <a:ext uri="{53640926-AAD7-44D8-BBD7-CCE9431645EC}">
                      <a14:shadowObscured xmlns:a14="http://schemas.microsoft.com/office/drawing/2010/main"/>
                    </a:ext>
                  </a:extLst>
                </pic:spPr>
              </pic:pic>
            </a:graphicData>
          </a:graphic>
        </wp:anchor>
      </w:drawing>
    </w:r>
  </w:p>
  <w:p w14:paraId="1398410A" w14:textId="52CABBEA" w:rsidR="004A0CB3" w:rsidRPr="00F22C69" w:rsidRDefault="00ED6853" w:rsidP="00F22C69">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Model Terms of Reference – Traineeship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439F9D" w14:textId="77777777" w:rsidR="004A0CB3" w:rsidRDefault="00496826" w:rsidP="00E4480B">
    <w:pPr>
      <w:pStyle w:val="Titolo"/>
      <w:rPr>
        <w:i/>
        <w:lang w:val="en-GB"/>
      </w:rPr>
    </w:pPr>
    <w:r w:rsidRPr="00A56F3C">
      <w:rPr>
        <w:i/>
        <w:noProof/>
      </w:rPr>
      <w:object w:dxaOrig="1590" w:dyaOrig="1005"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4pt;height:50.3pt;mso-width-percent:0;mso-height-percent:0;mso-width-percent:0;mso-height-percent:0" fillcolor="window">
          <v:imagedata r:id="rId1" o:title=""/>
        </v:shape>
        <o:OLEObject Type="Embed" ProgID="Word.Picture.8" ShapeID="_x0000_i1025" DrawAspect="Content" ObjectID="_1832505895" r:id="rId2"/>
      </w:object>
    </w:r>
    <w:r w:rsidR="00B12EDB">
      <w:rPr>
        <w:i/>
        <w:lang w:val="en-GB"/>
      </w:rPr>
      <w:t xml:space="preserve"> </w:t>
    </w:r>
  </w:p>
  <w:p w14:paraId="2C4F2766" w14:textId="77777777" w:rsidR="004A0CB3" w:rsidRPr="00E4480B" w:rsidRDefault="00B12EDB" w:rsidP="00E4480B">
    <w:pPr>
      <w:pStyle w:val="Titolo"/>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042829"/>
    <w:multiLevelType w:val="hybridMultilevel"/>
    <w:tmpl w:val="DC647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3C778C"/>
    <w:multiLevelType w:val="hybridMultilevel"/>
    <w:tmpl w:val="F4C0051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2E4A0854"/>
    <w:multiLevelType w:val="hybridMultilevel"/>
    <w:tmpl w:val="DA06B5D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4" w15:restartNumberingAfterBreak="0">
    <w:nsid w:val="364A679E"/>
    <w:multiLevelType w:val="hybridMultilevel"/>
    <w:tmpl w:val="BF968934"/>
    <w:lvl w:ilvl="0" w:tplc="04100001">
      <w:start w:val="1"/>
      <w:numFmt w:val="bullet"/>
      <w:lvlText w:val=""/>
      <w:lvlJc w:val="left"/>
      <w:pPr>
        <w:ind w:left="1350" w:hanging="360"/>
      </w:pPr>
      <w:rPr>
        <w:rFonts w:ascii="Symbol" w:hAnsi="Symbol" w:hint="default"/>
      </w:rPr>
    </w:lvl>
    <w:lvl w:ilvl="1" w:tplc="04100003" w:tentative="1">
      <w:start w:val="1"/>
      <w:numFmt w:val="bullet"/>
      <w:lvlText w:val="o"/>
      <w:lvlJc w:val="left"/>
      <w:pPr>
        <w:ind w:left="2070" w:hanging="360"/>
      </w:pPr>
      <w:rPr>
        <w:rFonts w:ascii="Courier New" w:hAnsi="Courier New" w:cs="Courier New" w:hint="default"/>
      </w:rPr>
    </w:lvl>
    <w:lvl w:ilvl="2" w:tplc="04100005" w:tentative="1">
      <w:start w:val="1"/>
      <w:numFmt w:val="bullet"/>
      <w:lvlText w:val=""/>
      <w:lvlJc w:val="left"/>
      <w:pPr>
        <w:ind w:left="2790" w:hanging="360"/>
      </w:pPr>
      <w:rPr>
        <w:rFonts w:ascii="Wingdings" w:hAnsi="Wingdings" w:hint="default"/>
      </w:rPr>
    </w:lvl>
    <w:lvl w:ilvl="3" w:tplc="04100001" w:tentative="1">
      <w:start w:val="1"/>
      <w:numFmt w:val="bullet"/>
      <w:lvlText w:val=""/>
      <w:lvlJc w:val="left"/>
      <w:pPr>
        <w:ind w:left="3510" w:hanging="360"/>
      </w:pPr>
      <w:rPr>
        <w:rFonts w:ascii="Symbol" w:hAnsi="Symbol" w:hint="default"/>
      </w:rPr>
    </w:lvl>
    <w:lvl w:ilvl="4" w:tplc="04100003" w:tentative="1">
      <w:start w:val="1"/>
      <w:numFmt w:val="bullet"/>
      <w:lvlText w:val="o"/>
      <w:lvlJc w:val="left"/>
      <w:pPr>
        <w:ind w:left="4230" w:hanging="360"/>
      </w:pPr>
      <w:rPr>
        <w:rFonts w:ascii="Courier New" w:hAnsi="Courier New" w:cs="Courier New" w:hint="default"/>
      </w:rPr>
    </w:lvl>
    <w:lvl w:ilvl="5" w:tplc="04100005" w:tentative="1">
      <w:start w:val="1"/>
      <w:numFmt w:val="bullet"/>
      <w:lvlText w:val=""/>
      <w:lvlJc w:val="left"/>
      <w:pPr>
        <w:ind w:left="4950" w:hanging="360"/>
      </w:pPr>
      <w:rPr>
        <w:rFonts w:ascii="Wingdings" w:hAnsi="Wingdings" w:hint="default"/>
      </w:rPr>
    </w:lvl>
    <w:lvl w:ilvl="6" w:tplc="04100001" w:tentative="1">
      <w:start w:val="1"/>
      <w:numFmt w:val="bullet"/>
      <w:lvlText w:val=""/>
      <w:lvlJc w:val="left"/>
      <w:pPr>
        <w:ind w:left="5670" w:hanging="360"/>
      </w:pPr>
      <w:rPr>
        <w:rFonts w:ascii="Symbol" w:hAnsi="Symbol" w:hint="default"/>
      </w:rPr>
    </w:lvl>
    <w:lvl w:ilvl="7" w:tplc="04100003" w:tentative="1">
      <w:start w:val="1"/>
      <w:numFmt w:val="bullet"/>
      <w:lvlText w:val="o"/>
      <w:lvlJc w:val="left"/>
      <w:pPr>
        <w:ind w:left="6390" w:hanging="360"/>
      </w:pPr>
      <w:rPr>
        <w:rFonts w:ascii="Courier New" w:hAnsi="Courier New" w:cs="Courier New" w:hint="default"/>
      </w:rPr>
    </w:lvl>
    <w:lvl w:ilvl="8" w:tplc="04100005" w:tentative="1">
      <w:start w:val="1"/>
      <w:numFmt w:val="bullet"/>
      <w:lvlText w:val=""/>
      <w:lvlJc w:val="left"/>
      <w:pPr>
        <w:ind w:left="7110" w:hanging="360"/>
      </w:pPr>
      <w:rPr>
        <w:rFonts w:ascii="Wingdings" w:hAnsi="Wingdings" w:hint="default"/>
      </w:rPr>
    </w:lvl>
  </w:abstractNum>
  <w:abstractNum w:abstractNumId="5" w15:restartNumberingAfterBreak="0">
    <w:nsid w:val="627458E1"/>
    <w:multiLevelType w:val="multilevel"/>
    <w:tmpl w:val="464AFA8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6291822">
    <w:abstractNumId w:val="3"/>
  </w:num>
  <w:num w:numId="2" w16cid:durableId="1154836498">
    <w:abstractNumId w:val="2"/>
  </w:num>
  <w:num w:numId="3" w16cid:durableId="604536326">
    <w:abstractNumId w:val="0"/>
  </w:num>
  <w:num w:numId="4" w16cid:durableId="152643496">
    <w:abstractNumId w:val="5"/>
  </w:num>
  <w:num w:numId="5" w16cid:durableId="1863199837">
    <w:abstractNumId w:val="4"/>
  </w:num>
  <w:num w:numId="6" w16cid:durableId="5276470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903"/>
    <w:rsid w:val="00023732"/>
    <w:rsid w:val="00027242"/>
    <w:rsid w:val="000354D9"/>
    <w:rsid w:val="000C79AC"/>
    <w:rsid w:val="000F0965"/>
    <w:rsid w:val="00103381"/>
    <w:rsid w:val="00136AA8"/>
    <w:rsid w:val="00151551"/>
    <w:rsid w:val="00185793"/>
    <w:rsid w:val="001C1F8A"/>
    <w:rsid w:val="001C20D6"/>
    <w:rsid w:val="001E3A41"/>
    <w:rsid w:val="00205B67"/>
    <w:rsid w:val="0021710C"/>
    <w:rsid w:val="0023470B"/>
    <w:rsid w:val="0026299F"/>
    <w:rsid w:val="00281EE9"/>
    <w:rsid w:val="002959A8"/>
    <w:rsid w:val="002C07FC"/>
    <w:rsid w:val="002D65BE"/>
    <w:rsid w:val="002F1E78"/>
    <w:rsid w:val="00312760"/>
    <w:rsid w:val="003E7B00"/>
    <w:rsid w:val="00423B32"/>
    <w:rsid w:val="00496826"/>
    <w:rsid w:val="004A0CB3"/>
    <w:rsid w:val="004B168F"/>
    <w:rsid w:val="004C0365"/>
    <w:rsid w:val="004D4578"/>
    <w:rsid w:val="004F3150"/>
    <w:rsid w:val="005B1269"/>
    <w:rsid w:val="005C2E79"/>
    <w:rsid w:val="00602060"/>
    <w:rsid w:val="00616A79"/>
    <w:rsid w:val="00637CEA"/>
    <w:rsid w:val="0064354D"/>
    <w:rsid w:val="00666C64"/>
    <w:rsid w:val="006A55A5"/>
    <w:rsid w:val="006D6583"/>
    <w:rsid w:val="007278D2"/>
    <w:rsid w:val="00727FF8"/>
    <w:rsid w:val="007A1BDA"/>
    <w:rsid w:val="007D1E2A"/>
    <w:rsid w:val="00802903"/>
    <w:rsid w:val="00847E49"/>
    <w:rsid w:val="008D3543"/>
    <w:rsid w:val="009235BD"/>
    <w:rsid w:val="009B6FD0"/>
    <w:rsid w:val="009C1C61"/>
    <w:rsid w:val="00A40351"/>
    <w:rsid w:val="00AB6F8C"/>
    <w:rsid w:val="00AF352F"/>
    <w:rsid w:val="00B07158"/>
    <w:rsid w:val="00B10243"/>
    <w:rsid w:val="00B12EDB"/>
    <w:rsid w:val="00B45072"/>
    <w:rsid w:val="00B6354A"/>
    <w:rsid w:val="00B75706"/>
    <w:rsid w:val="00B764FE"/>
    <w:rsid w:val="00B92BB7"/>
    <w:rsid w:val="00BC1989"/>
    <w:rsid w:val="00C37B1F"/>
    <w:rsid w:val="00C51848"/>
    <w:rsid w:val="00C8431A"/>
    <w:rsid w:val="00C87E96"/>
    <w:rsid w:val="00CF4122"/>
    <w:rsid w:val="00D13681"/>
    <w:rsid w:val="00D21AB1"/>
    <w:rsid w:val="00D25C17"/>
    <w:rsid w:val="00D86D76"/>
    <w:rsid w:val="00DA16A5"/>
    <w:rsid w:val="00DB751B"/>
    <w:rsid w:val="00DC3993"/>
    <w:rsid w:val="00DF4490"/>
    <w:rsid w:val="00E46B0E"/>
    <w:rsid w:val="00EB5691"/>
    <w:rsid w:val="00ED6853"/>
    <w:rsid w:val="00F2275F"/>
    <w:rsid w:val="00F22C69"/>
    <w:rsid w:val="00F8566B"/>
    <w:rsid w:val="00F94E0D"/>
    <w:rsid w:val="00FB073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D4E60"/>
  <w15:docId w15:val="{30909BEB-40DD-4FE7-A765-5864E2DB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Titolo8">
    <w:name w:val="heading 8"/>
    <w:basedOn w:val="Normale"/>
    <w:next w:val="Normale"/>
    <w:link w:val="Titolo8Carattere"/>
    <w:qFormat/>
    <w:rsid w:val="00802903"/>
    <w:pPr>
      <w:keepNext/>
      <w:shd w:val="clear" w:color="auto" w:fill="FFFF99"/>
      <w:tabs>
        <w:tab w:val="left" w:pos="3255"/>
      </w:tabs>
      <w:ind w:left="480"/>
      <w:outlineLvl w:val="7"/>
    </w:pPr>
    <w:rPr>
      <w:rFonts w:ascii="Arial" w:hAnsi="Arial" w:cs="Arial"/>
      <w:b/>
      <w:bCs/>
      <w:lang w:val="en-GB"/>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8Carattere">
    <w:name w:val="Titolo 8 Carattere"/>
    <w:basedOn w:val="Carpredefinitoparagrafo"/>
    <w:link w:val="Titolo8"/>
    <w:rsid w:val="00802903"/>
    <w:rPr>
      <w:rFonts w:ascii="Arial" w:eastAsia="Times New Roman" w:hAnsi="Arial" w:cs="Arial"/>
      <w:b/>
      <w:bCs/>
      <w:sz w:val="24"/>
      <w:szCs w:val="24"/>
      <w:shd w:val="clear" w:color="auto" w:fill="FFFF99"/>
      <w:lang w:val="en-GB" w:eastAsia="fr-FR"/>
    </w:rPr>
  </w:style>
  <w:style w:type="paragraph" w:styleId="Pidipagina">
    <w:name w:val="footer"/>
    <w:basedOn w:val="Normale"/>
    <w:link w:val="PidipaginaCarattere"/>
    <w:rsid w:val="00802903"/>
    <w:pPr>
      <w:tabs>
        <w:tab w:val="center" w:pos="4536"/>
        <w:tab w:val="right" w:pos="9072"/>
      </w:tabs>
    </w:pPr>
  </w:style>
  <w:style w:type="character" w:customStyle="1" w:styleId="PidipaginaCarattere">
    <w:name w:val="Piè di pagina Carattere"/>
    <w:basedOn w:val="Carpredefinitoparagrafo"/>
    <w:link w:val="Pidipagina"/>
    <w:rsid w:val="00802903"/>
    <w:rPr>
      <w:rFonts w:ascii="Times New Roman" w:eastAsia="Times New Roman" w:hAnsi="Times New Roman" w:cs="Times New Roman"/>
      <w:sz w:val="24"/>
      <w:szCs w:val="24"/>
      <w:lang w:eastAsia="fr-FR"/>
    </w:rPr>
  </w:style>
  <w:style w:type="character" w:styleId="Numeropagina">
    <w:name w:val="page number"/>
    <w:basedOn w:val="Carpredefinitoparagrafo"/>
    <w:rsid w:val="00802903"/>
  </w:style>
  <w:style w:type="paragraph" w:styleId="Corpotesto">
    <w:name w:val="Body Text"/>
    <w:basedOn w:val="Normale"/>
    <w:link w:val="CorpotestoCarattere"/>
    <w:rsid w:val="00802903"/>
    <w:pPr>
      <w:jc w:val="both"/>
    </w:pPr>
    <w:rPr>
      <w:rFonts w:ascii="Arial" w:hAnsi="Arial" w:cs="Arial"/>
      <w:lang w:val="en-GB"/>
    </w:rPr>
  </w:style>
  <w:style w:type="character" w:customStyle="1" w:styleId="CorpotestoCarattere">
    <w:name w:val="Corpo testo Carattere"/>
    <w:basedOn w:val="Carpredefinitoparagrafo"/>
    <w:link w:val="Corpotesto"/>
    <w:rsid w:val="00802903"/>
    <w:rPr>
      <w:rFonts w:ascii="Arial" w:eastAsia="Times New Roman" w:hAnsi="Arial" w:cs="Arial"/>
      <w:sz w:val="24"/>
      <w:szCs w:val="24"/>
      <w:lang w:val="en-GB" w:eastAsia="fr-FR"/>
    </w:rPr>
  </w:style>
  <w:style w:type="paragraph" w:styleId="NormaleWeb">
    <w:name w:val="Normal (Web)"/>
    <w:basedOn w:val="Normale"/>
    <w:rsid w:val="00802903"/>
    <w:pPr>
      <w:spacing w:before="100" w:beforeAutospacing="1" w:after="100" w:afterAutospacing="1"/>
    </w:pPr>
    <w:rPr>
      <w:rFonts w:ascii="Arial Unicode MS" w:eastAsia="Arial Unicode MS" w:hAnsi="Arial Unicode MS" w:cs="Arial Unicode MS"/>
    </w:rPr>
  </w:style>
  <w:style w:type="paragraph" w:styleId="Titolo">
    <w:name w:val="Title"/>
    <w:basedOn w:val="Normale"/>
    <w:next w:val="Normale"/>
    <w:link w:val="TitoloCarattere"/>
    <w:qFormat/>
    <w:rsid w:val="00802903"/>
    <w:pPr>
      <w:spacing w:before="240" w:after="60"/>
      <w:jc w:val="center"/>
      <w:outlineLvl w:val="0"/>
    </w:pPr>
    <w:rPr>
      <w:rFonts w:ascii="Cambria" w:hAnsi="Cambria"/>
      <w:b/>
      <w:bCs/>
      <w:kern w:val="28"/>
      <w:sz w:val="32"/>
      <w:szCs w:val="32"/>
    </w:rPr>
  </w:style>
  <w:style w:type="character" w:customStyle="1" w:styleId="TitoloCarattere">
    <w:name w:val="Titolo Carattere"/>
    <w:basedOn w:val="Carpredefinitoparagrafo"/>
    <w:link w:val="Titolo"/>
    <w:rsid w:val="00802903"/>
    <w:rPr>
      <w:rFonts w:ascii="Cambria" w:eastAsia="Times New Roman" w:hAnsi="Cambria" w:cs="Times New Roman"/>
      <w:b/>
      <w:bCs/>
      <w:kern w:val="28"/>
      <w:sz w:val="32"/>
      <w:szCs w:val="32"/>
      <w:lang w:eastAsia="fr-FR"/>
    </w:rPr>
  </w:style>
  <w:style w:type="paragraph" w:styleId="Intestazione">
    <w:name w:val="header"/>
    <w:basedOn w:val="Normale"/>
    <w:link w:val="IntestazioneCarattere"/>
    <w:unhideWhenUsed/>
    <w:rsid w:val="00802903"/>
    <w:pPr>
      <w:tabs>
        <w:tab w:val="center" w:pos="4536"/>
        <w:tab w:val="right" w:pos="9072"/>
      </w:tabs>
    </w:pPr>
  </w:style>
  <w:style w:type="character" w:customStyle="1" w:styleId="IntestazioneCarattere">
    <w:name w:val="Intestazione Carattere"/>
    <w:basedOn w:val="Carpredefinitoparagrafo"/>
    <w:link w:val="Intestazione"/>
    <w:rsid w:val="00802903"/>
    <w:rPr>
      <w:rFonts w:ascii="Times New Roman" w:eastAsia="Times New Roman" w:hAnsi="Times New Roman" w:cs="Times New Roman"/>
      <w:sz w:val="24"/>
      <w:szCs w:val="24"/>
      <w:lang w:eastAsia="fr-FR"/>
    </w:rPr>
  </w:style>
  <w:style w:type="paragraph" w:styleId="Testofumetto">
    <w:name w:val="Balloon Text"/>
    <w:basedOn w:val="Normale"/>
    <w:link w:val="TestofumettoCarattere"/>
    <w:uiPriority w:val="99"/>
    <w:semiHidden/>
    <w:unhideWhenUsed/>
    <w:rsid w:val="009235B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235BD"/>
    <w:rPr>
      <w:rFonts w:ascii="Tahoma" w:eastAsia="Times New Roman" w:hAnsi="Tahoma" w:cs="Tahoma"/>
      <w:sz w:val="16"/>
      <w:szCs w:val="16"/>
      <w:lang w:eastAsia="fr-FR"/>
    </w:rPr>
  </w:style>
  <w:style w:type="paragraph" w:styleId="Paragrafoelenco">
    <w:name w:val="List Paragraph"/>
    <w:basedOn w:val="Normale"/>
    <w:uiPriority w:val="34"/>
    <w:qFormat/>
    <w:rsid w:val="00136AA8"/>
    <w:pPr>
      <w:ind w:left="720"/>
      <w:contextualSpacing/>
    </w:pPr>
  </w:style>
  <w:style w:type="character" w:styleId="Collegamentoipertestuale">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Rimandocommento">
    <w:name w:val="annotation reference"/>
    <w:basedOn w:val="Carpredefinitoparagrafo"/>
    <w:uiPriority w:val="99"/>
    <w:semiHidden/>
    <w:unhideWhenUsed/>
    <w:rsid w:val="00602060"/>
    <w:rPr>
      <w:sz w:val="16"/>
      <w:szCs w:val="16"/>
    </w:rPr>
  </w:style>
  <w:style w:type="paragraph" w:styleId="Testocommento">
    <w:name w:val="annotation text"/>
    <w:basedOn w:val="Normale"/>
    <w:link w:val="TestocommentoCarattere"/>
    <w:uiPriority w:val="99"/>
    <w:semiHidden/>
    <w:unhideWhenUsed/>
    <w:rsid w:val="00602060"/>
    <w:rPr>
      <w:sz w:val="20"/>
      <w:szCs w:val="20"/>
    </w:rPr>
  </w:style>
  <w:style w:type="character" w:customStyle="1" w:styleId="TestocommentoCarattere">
    <w:name w:val="Testo commento Carattere"/>
    <w:basedOn w:val="Carpredefinitoparagrafo"/>
    <w:link w:val="Testocommento"/>
    <w:uiPriority w:val="99"/>
    <w:semiHidden/>
    <w:rsid w:val="00602060"/>
    <w:rPr>
      <w:rFonts w:ascii="Times New Roman" w:eastAsia="Times New Roman" w:hAnsi="Times New Roman" w:cs="Times New Roman"/>
      <w:sz w:val="20"/>
      <w:szCs w:val="20"/>
      <w:lang w:eastAsia="fr-FR"/>
    </w:rPr>
  </w:style>
  <w:style w:type="paragraph" w:styleId="Soggettocommento">
    <w:name w:val="annotation subject"/>
    <w:basedOn w:val="Testocommento"/>
    <w:next w:val="Testocommento"/>
    <w:link w:val="SoggettocommentoCarattere"/>
    <w:uiPriority w:val="99"/>
    <w:semiHidden/>
    <w:unhideWhenUsed/>
    <w:rsid w:val="00602060"/>
    <w:rPr>
      <w:b/>
      <w:bCs/>
    </w:rPr>
  </w:style>
  <w:style w:type="character" w:customStyle="1" w:styleId="SoggettocommentoCarattere">
    <w:name w:val="Soggetto commento Carattere"/>
    <w:basedOn w:val="TestocommentoCarattere"/>
    <w:link w:val="Soggettocommento"/>
    <w:uiPriority w:val="99"/>
    <w:semiHidden/>
    <w:rsid w:val="00602060"/>
    <w:rPr>
      <w:rFonts w:ascii="Times New Roman" w:eastAsia="Times New Roman" w:hAnsi="Times New Roman" w:cs="Times New Roman"/>
      <w:b/>
      <w:bCs/>
      <w:sz w:val="20"/>
      <w:szCs w:val="20"/>
      <w:lang w:eastAsia="fr-FR"/>
    </w:rPr>
  </w:style>
  <w:style w:type="paragraph" w:styleId="Revisione">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 w:type="character" w:styleId="Menzionenonrisolta">
    <w:name w:val="Unresolved Mention"/>
    <w:basedOn w:val="Carpredefinitoparagrafo"/>
    <w:uiPriority w:val="99"/>
    <w:semiHidden/>
    <w:unhideWhenUsed/>
    <w:rsid w:val="002D65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83955">
      <w:bodyDiv w:val="1"/>
      <w:marLeft w:val="0"/>
      <w:marRight w:val="0"/>
      <w:marTop w:val="0"/>
      <w:marBottom w:val="0"/>
      <w:divBdr>
        <w:top w:val="none" w:sz="0" w:space="0" w:color="auto"/>
        <w:left w:val="none" w:sz="0" w:space="0" w:color="auto"/>
        <w:bottom w:val="none" w:sz="0" w:space="0" w:color="auto"/>
        <w:right w:val="none" w:sz="0" w:space="0" w:color="auto"/>
      </w:divBdr>
    </w:div>
    <w:div w:id="42021410">
      <w:bodyDiv w:val="1"/>
      <w:marLeft w:val="0"/>
      <w:marRight w:val="0"/>
      <w:marTop w:val="0"/>
      <w:marBottom w:val="0"/>
      <w:divBdr>
        <w:top w:val="none" w:sz="0" w:space="0" w:color="auto"/>
        <w:left w:val="none" w:sz="0" w:space="0" w:color="auto"/>
        <w:bottom w:val="none" w:sz="0" w:space="0" w:color="auto"/>
        <w:right w:val="none" w:sz="0" w:space="0" w:color="auto"/>
      </w:divBdr>
    </w:div>
    <w:div w:id="411633730">
      <w:bodyDiv w:val="1"/>
      <w:marLeft w:val="0"/>
      <w:marRight w:val="0"/>
      <w:marTop w:val="0"/>
      <w:marBottom w:val="0"/>
      <w:divBdr>
        <w:top w:val="none" w:sz="0" w:space="0" w:color="auto"/>
        <w:left w:val="none" w:sz="0" w:space="0" w:color="auto"/>
        <w:bottom w:val="none" w:sz="0" w:space="0" w:color="auto"/>
        <w:right w:val="none" w:sz="0" w:space="0" w:color="auto"/>
      </w:divBdr>
    </w:div>
    <w:div w:id="1043212882">
      <w:bodyDiv w:val="1"/>
      <w:marLeft w:val="0"/>
      <w:marRight w:val="0"/>
      <w:marTop w:val="0"/>
      <w:marBottom w:val="0"/>
      <w:divBdr>
        <w:top w:val="none" w:sz="0" w:space="0" w:color="auto"/>
        <w:left w:val="none" w:sz="0" w:space="0" w:color="auto"/>
        <w:bottom w:val="none" w:sz="0" w:space="0" w:color="auto"/>
        <w:right w:val="none" w:sz="0" w:space="0" w:color="auto"/>
      </w:divBdr>
    </w:div>
    <w:div w:id="1535578134">
      <w:bodyDiv w:val="1"/>
      <w:marLeft w:val="0"/>
      <w:marRight w:val="0"/>
      <w:marTop w:val="0"/>
      <w:marBottom w:val="0"/>
      <w:divBdr>
        <w:top w:val="none" w:sz="0" w:space="0" w:color="auto"/>
        <w:left w:val="none" w:sz="0" w:space="0" w:color="auto"/>
        <w:bottom w:val="none" w:sz="0" w:space="0" w:color="auto"/>
        <w:right w:val="none" w:sz="0" w:space="0" w:color="auto"/>
      </w:divBdr>
    </w:div>
    <w:div w:id="1675523622">
      <w:bodyDiv w:val="1"/>
      <w:marLeft w:val="0"/>
      <w:marRight w:val="0"/>
      <w:marTop w:val="0"/>
      <w:marBottom w:val="0"/>
      <w:divBdr>
        <w:top w:val="none" w:sz="0" w:space="0" w:color="auto"/>
        <w:left w:val="none" w:sz="0" w:space="0" w:color="auto"/>
        <w:bottom w:val="none" w:sz="0" w:space="0" w:color="auto"/>
        <w:right w:val="none" w:sz="0" w:space="0" w:color="auto"/>
      </w:divBdr>
    </w:div>
    <w:div w:id="1761171368">
      <w:bodyDiv w:val="1"/>
      <w:marLeft w:val="0"/>
      <w:marRight w:val="0"/>
      <w:marTop w:val="0"/>
      <w:marBottom w:val="0"/>
      <w:divBdr>
        <w:top w:val="none" w:sz="0" w:space="0" w:color="auto"/>
        <w:left w:val="none" w:sz="0" w:space="0" w:color="auto"/>
        <w:bottom w:val="none" w:sz="0" w:space="0" w:color="auto"/>
        <w:right w:val="none" w:sz="0" w:space="0" w:color="auto"/>
      </w:divBdr>
    </w:div>
    <w:div w:id="1791701260">
      <w:bodyDiv w:val="1"/>
      <w:marLeft w:val="0"/>
      <w:marRight w:val="0"/>
      <w:marTop w:val="0"/>
      <w:marBottom w:val="0"/>
      <w:divBdr>
        <w:top w:val="none" w:sz="0" w:space="0" w:color="auto"/>
        <w:left w:val="none" w:sz="0" w:space="0" w:color="auto"/>
        <w:bottom w:val="none" w:sz="0" w:space="0" w:color="auto"/>
        <w:right w:val="none" w:sz="0" w:space="0" w:color="auto"/>
      </w:divBdr>
    </w:div>
    <w:div w:id="191262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nesco.org/en/fieldoffice/venice?hub=66976" TargetMode="External"/><Relationship Id="rId17" Type="http://schemas.openxmlformats.org/officeDocument/2006/relationships/fontTable" Target="fontTable.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585D28A3BFEC64A92F6A07B3568A70B" ma:contentTypeVersion="4" ma:contentTypeDescription="Create a new document." ma:contentTypeScope="" ma:versionID="e2577161b0b7eb375cd26f999651ba39">
  <xsd:schema xmlns:xsd="http://www.w3.org/2001/XMLSchema" xmlns:xs="http://www.w3.org/2001/XMLSchema" xmlns:p="http://schemas.microsoft.com/office/2006/metadata/properties" xmlns:ns2="3ec64710-979e-45f3-964b-bdd369ecc229" xmlns:ns3="175aba86-0fd7-4d0a-986f-ecab2be15098" targetNamespace="http://schemas.microsoft.com/office/2006/metadata/properties" ma:root="true" ma:fieldsID="a08eafec0d50e78b0a0cba1f467e6791" ns2:_="" ns3:_="">
    <xsd:import namespace="3ec64710-979e-45f3-964b-bdd369ecc229"/>
    <xsd:import namespace="175aba86-0fd7-4d0a-986f-ecab2be15098"/>
    <xsd:element name="properties">
      <xsd:complexType>
        <xsd:sequence>
          <xsd:element name="documentManagement">
            <xsd:complexType>
              <xsd:all>
                <xsd:element ref="ns2:_dlc_DocId" minOccurs="0"/>
                <xsd:element ref="ns2:_dlc_DocIdUrl" minOccurs="0"/>
                <xsd:element ref="ns2:_dlc_DocIdPersistId" minOccurs="0"/>
                <xsd:element ref="ns3:k715bebd05_588f6a856c_rlu"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64710-979e-45f3-964b-bdd369ecc22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5aba86-0fd7-4d0a-986f-ecab2be15098" elementFormDefault="qualified">
    <xsd:import namespace="http://schemas.microsoft.com/office/2006/documentManagement/types"/>
    <xsd:import namespace="http://schemas.microsoft.com/office/infopath/2007/PartnerControls"/>
    <xsd:element name="k715bebd05_588f6a856c_rlu" ma:index="11" nillable="true" ma:displayName="Master Item" ma:indexed="true" ma:list="{715bebd0-5f31-4204-8771-af1de5256e7e}" ma:internalName="k715bebd05_588f6a856c_rlu" ma:showField="ID" ma:web="{3ec64710-979e-45f3-964b-bdd369ecc229}">
      <xsd:simpleType>
        <xsd:restriction base="dms:Lookup"/>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eate a new document." ma:contentTypeScope="" ma:versionID="11445bd0ebf807885b7ac9eb72c17799">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f431308ae457ffa233c8842c99856c79"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0B7FC-D879-4B2A-B54A-4A41516BA24C}">
  <ds:schemaRefs>
    <ds:schemaRef ds:uri="http://schemas.microsoft.com/office/2006/metadata/properties"/>
    <ds:schemaRef ds:uri="http://schemas.microsoft.com/sharepoint/v3"/>
    <ds:schemaRef ds:uri="f444f670-fca2-45b1-ab50-1fe09c7e0311"/>
  </ds:schemaRefs>
</ds:datastoreItem>
</file>

<file path=customXml/itemProps2.xml><?xml version="1.0" encoding="utf-8"?>
<ds:datastoreItem xmlns:ds="http://schemas.openxmlformats.org/officeDocument/2006/customXml" ds:itemID="{0A2D598A-5A2F-4A8C-B3FF-C20AF14991AF}"/>
</file>

<file path=customXml/itemProps3.xml><?xml version="1.0" encoding="utf-8"?>
<ds:datastoreItem xmlns:ds="http://schemas.openxmlformats.org/officeDocument/2006/customXml" ds:itemID="{EF3926BF-D89E-47FF-9DBE-B7D37F0C0FD6}"/>
</file>

<file path=customXml/itemProps4.xml><?xml version="1.0" encoding="utf-8"?>
<ds:datastoreItem xmlns:ds="http://schemas.openxmlformats.org/officeDocument/2006/customXml" ds:itemID="{167E99D5-1659-4572-839F-7FCB79B0B124}">
  <ds:schemaRefs>
    <ds:schemaRef ds:uri="http://schemas.microsoft.com/sharepoint/v3/contenttype/forms"/>
  </ds:schemaRefs>
</ds:datastoreItem>
</file>

<file path=customXml/itemProps5.xml><?xml version="1.0" encoding="utf-8"?>
<ds:datastoreItem xmlns:ds="http://schemas.openxmlformats.org/officeDocument/2006/customXml" ds:itemID="{1CAF194C-02F7-4F66-B7F4-DBC4C1BC6911}">
  <ds:schemaRefs>
    <ds:schemaRef ds:uri="http://schemas.openxmlformats.org/officeDocument/2006/bibliography"/>
  </ds:schemaRefs>
</ds:datastoreItem>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781</Words>
  <Characters>4456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 Sponsored Trainee - IOC_VNI</dc:title>
  <dc:creator>UNESCO</dc:creator>
  <cp:lastModifiedBy>Santoro, Francesca</cp:lastModifiedBy>
  <cp:revision>2</cp:revision>
  <cp:lastPrinted>2016-08-04T13:44:00Z</cp:lastPrinted>
  <dcterms:created xsi:type="dcterms:W3CDTF">2026-02-13T15:37:00Z</dcterms:created>
  <dcterms:modified xsi:type="dcterms:W3CDTF">2026-02-13T15:37:00Z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ee2c6720-1b85-48b7-978f-b2bf70461e29</vt:lpwstr>
  </property>
</Properties>
</file>