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1A6F0" w14:textId="77777777" w:rsidR="00D261DF" w:rsidRPr="00E938E2" w:rsidRDefault="000664A2" w:rsidP="00D261DF">
      <w:pPr>
        <w:spacing w:after="120" w:line="276" w:lineRule="auto"/>
        <w:jc w:val="center"/>
        <w:rPr>
          <w:rFonts w:ascii="Arial" w:hAnsi="Arial" w:cs="Arial"/>
          <w:noProof/>
        </w:rPr>
      </w:pPr>
      <w:r>
        <w:rPr>
          <w:rFonts w:ascii="Arial" w:hAnsi="Arial" w:cs="Arial"/>
          <w:noProof/>
        </w:rPr>
        <w:t xml:space="preserve"> </w:t>
      </w:r>
      <w:r w:rsidR="00D261DF">
        <w:rPr>
          <w:rFonts w:ascii="Arial" w:hAnsi="Arial" w:cs="Arial"/>
          <w:noProof/>
          <w:lang w:eastAsia="zh-CN"/>
        </w:rPr>
        <w:drawing>
          <wp:inline distT="0" distB="0" distL="0" distR="0" wp14:anchorId="5960B9C1" wp14:editId="674AABC1">
            <wp:extent cx="1028700" cy="86106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1028700" cy="861060"/>
                    </a:xfrm>
                    <a:prstGeom prst="rect">
                      <a:avLst/>
                    </a:prstGeom>
                    <a:noFill/>
                    <a:ln>
                      <a:noFill/>
                    </a:ln>
                  </pic:spPr>
                </pic:pic>
              </a:graphicData>
            </a:graphic>
          </wp:inline>
        </w:drawing>
      </w:r>
    </w:p>
    <w:p w14:paraId="2C5DF239" w14:textId="77777777" w:rsidR="00D261DF" w:rsidRPr="000F08EA" w:rsidRDefault="00D261DF" w:rsidP="00D261DF">
      <w:pPr>
        <w:spacing w:after="120" w:line="276" w:lineRule="auto"/>
        <w:jc w:val="center"/>
        <w:rPr>
          <w:rFonts w:ascii="Times New Roman" w:hAnsi="Times New Roman"/>
          <w:b/>
          <w:sz w:val="26"/>
          <w:szCs w:val="26"/>
        </w:rPr>
      </w:pPr>
      <w:r w:rsidRPr="000F08EA">
        <w:rPr>
          <w:rFonts w:ascii="Times New Roman" w:hAnsi="Times New Roman"/>
          <w:b/>
          <w:sz w:val="26"/>
          <w:szCs w:val="26"/>
        </w:rPr>
        <w:t>UNITED NATIONS INDUSTRIAL DEVELOPMENT ORGANIZATION</w:t>
      </w:r>
    </w:p>
    <w:p w14:paraId="3298A5E2" w14:textId="2B222E8E" w:rsidR="00D91864" w:rsidRPr="00B464B2" w:rsidRDefault="00D261DF" w:rsidP="00D261DF">
      <w:pPr>
        <w:spacing w:line="276" w:lineRule="auto"/>
        <w:jc w:val="center"/>
        <w:rPr>
          <w:rFonts w:ascii="Times New Roman" w:hAnsi="Times New Roman"/>
          <w:b/>
          <w:sz w:val="26"/>
          <w:szCs w:val="26"/>
        </w:rPr>
      </w:pPr>
      <w:r w:rsidRPr="000F08EA">
        <w:rPr>
          <w:rFonts w:ascii="Cambria" w:hAnsi="Cambria"/>
          <w:b/>
          <w:color w:val="5B9BD5" w:themeColor="accent1"/>
          <w:sz w:val="24"/>
          <w:szCs w:val="24"/>
        </w:rPr>
        <w:t>TERMS OF REFERENCE UNDER INTERNSHIP AGREEMENT</w:t>
      </w:r>
    </w:p>
    <w:tbl>
      <w:tblPr>
        <w:tblW w:w="10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6"/>
        <w:gridCol w:w="5078"/>
      </w:tblGrid>
      <w:tr w:rsidR="00E840B1" w:rsidRPr="00295F6C" w14:paraId="05EAA753" w14:textId="77777777" w:rsidTr="00D261DF">
        <w:trPr>
          <w:trHeight w:val="290"/>
        </w:trPr>
        <w:tc>
          <w:tcPr>
            <w:tcW w:w="5286" w:type="dxa"/>
            <w:vAlign w:val="center"/>
          </w:tcPr>
          <w:p w14:paraId="2520917D" w14:textId="77777777" w:rsidR="00E840B1" w:rsidRPr="00D261DF"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D261DF">
              <w:rPr>
                <w:rFonts w:ascii="Times New Roman" w:hAnsi="Times New Roman"/>
                <w:sz w:val="24"/>
                <w:szCs w:val="24"/>
              </w:rPr>
              <w:t>Title:</w:t>
            </w:r>
          </w:p>
        </w:tc>
        <w:tc>
          <w:tcPr>
            <w:tcW w:w="5078" w:type="dxa"/>
            <w:vAlign w:val="center"/>
          </w:tcPr>
          <w:p w14:paraId="6D7A3FB3" w14:textId="77777777" w:rsidR="00E840B1" w:rsidRPr="00D261DF"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D261DF">
              <w:rPr>
                <w:rFonts w:ascii="Times New Roman" w:hAnsi="Times New Roman"/>
                <w:bCs/>
                <w:sz w:val="24"/>
                <w:szCs w:val="24"/>
              </w:rPr>
              <w:t>Intern</w:t>
            </w:r>
          </w:p>
        </w:tc>
      </w:tr>
      <w:tr w:rsidR="00E840B1" w:rsidRPr="00295F6C" w14:paraId="386F8A67" w14:textId="77777777" w:rsidTr="00D261DF">
        <w:trPr>
          <w:trHeight w:val="290"/>
        </w:trPr>
        <w:tc>
          <w:tcPr>
            <w:tcW w:w="5286" w:type="dxa"/>
            <w:vAlign w:val="center"/>
          </w:tcPr>
          <w:p w14:paraId="1621C0D8" w14:textId="77777777" w:rsidR="00E840B1" w:rsidRPr="00D261DF"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D261DF">
              <w:rPr>
                <w:rFonts w:ascii="Times New Roman" w:hAnsi="Times New Roman"/>
                <w:sz w:val="24"/>
                <w:szCs w:val="24"/>
              </w:rPr>
              <w:t>Main Duty Station and Location:</w:t>
            </w:r>
          </w:p>
        </w:tc>
        <w:tc>
          <w:tcPr>
            <w:tcW w:w="5078" w:type="dxa"/>
            <w:vAlign w:val="center"/>
          </w:tcPr>
          <w:p w14:paraId="27EFDFF5" w14:textId="5C8EA5D0" w:rsidR="00E840B1" w:rsidRPr="00D261DF" w:rsidRDefault="00D261DF" w:rsidP="002976D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D261DF">
              <w:rPr>
                <w:rFonts w:ascii="Times New Roman" w:hAnsi="Times New Roman"/>
                <w:bCs/>
                <w:sz w:val="24"/>
                <w:szCs w:val="24"/>
              </w:rPr>
              <w:t>UNIDO</w:t>
            </w:r>
            <w:r w:rsidR="00E840B1" w:rsidRPr="00D261DF">
              <w:rPr>
                <w:rFonts w:ascii="Times New Roman" w:hAnsi="Times New Roman"/>
                <w:bCs/>
                <w:sz w:val="24"/>
                <w:szCs w:val="24"/>
              </w:rPr>
              <w:t xml:space="preserve"> H</w:t>
            </w:r>
            <w:r w:rsidRPr="00D261DF">
              <w:rPr>
                <w:rFonts w:ascii="Times New Roman" w:hAnsi="Times New Roman"/>
                <w:bCs/>
                <w:sz w:val="24"/>
                <w:szCs w:val="24"/>
              </w:rPr>
              <w:t>eadquarters (Vienna, Austria)</w:t>
            </w:r>
          </w:p>
        </w:tc>
      </w:tr>
      <w:tr w:rsidR="00E840B1" w:rsidRPr="00295F6C" w14:paraId="77546544" w14:textId="77777777" w:rsidTr="00D261DF">
        <w:trPr>
          <w:trHeight w:val="290"/>
        </w:trPr>
        <w:tc>
          <w:tcPr>
            <w:tcW w:w="5286" w:type="dxa"/>
            <w:vAlign w:val="center"/>
          </w:tcPr>
          <w:p w14:paraId="2A1D6770" w14:textId="77777777" w:rsidR="00E840B1" w:rsidRPr="00D261DF"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D261DF">
              <w:rPr>
                <w:rFonts w:ascii="Times New Roman" w:hAnsi="Times New Roman"/>
                <w:sz w:val="24"/>
                <w:szCs w:val="24"/>
              </w:rPr>
              <w:t>Start of Contract (EOD):</w:t>
            </w:r>
          </w:p>
        </w:tc>
        <w:tc>
          <w:tcPr>
            <w:tcW w:w="5078" w:type="dxa"/>
            <w:vAlign w:val="center"/>
          </w:tcPr>
          <w:p w14:paraId="4515FB3E" w14:textId="08AD3AF1" w:rsidR="00E840B1" w:rsidRPr="00D261DF" w:rsidRDefault="005D2E4B" w:rsidP="007414FC">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9E1FD8">
              <w:rPr>
                <w:rFonts w:ascii="Times New Roman" w:hAnsi="Times New Roman"/>
                <w:bCs/>
                <w:sz w:val="24"/>
                <w:szCs w:val="24"/>
              </w:rPr>
              <w:t>1 September 2026</w:t>
            </w:r>
          </w:p>
        </w:tc>
      </w:tr>
      <w:tr w:rsidR="00E840B1" w:rsidRPr="009E1FD8" w14:paraId="31DC44D3" w14:textId="77777777" w:rsidTr="00D261DF">
        <w:trPr>
          <w:trHeight w:val="290"/>
        </w:trPr>
        <w:tc>
          <w:tcPr>
            <w:tcW w:w="5286" w:type="dxa"/>
            <w:vAlign w:val="center"/>
          </w:tcPr>
          <w:p w14:paraId="7BBDE98B" w14:textId="77777777" w:rsidR="00E840B1" w:rsidRPr="009E1FD8"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9E1FD8">
              <w:rPr>
                <w:rFonts w:ascii="Times New Roman" w:hAnsi="Times New Roman"/>
                <w:bCs/>
                <w:sz w:val="24"/>
                <w:szCs w:val="24"/>
              </w:rPr>
              <w:t>End of Contract (COB):</w:t>
            </w:r>
          </w:p>
        </w:tc>
        <w:tc>
          <w:tcPr>
            <w:tcW w:w="5078" w:type="dxa"/>
            <w:vAlign w:val="center"/>
          </w:tcPr>
          <w:p w14:paraId="3FB585D6" w14:textId="63093241" w:rsidR="00E840B1" w:rsidRPr="009E1FD8" w:rsidRDefault="005179D7" w:rsidP="009A09CF">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9E1FD8">
              <w:rPr>
                <w:rFonts w:ascii="Times New Roman" w:hAnsi="Times New Roman"/>
                <w:bCs/>
                <w:sz w:val="24"/>
                <w:szCs w:val="24"/>
              </w:rPr>
              <w:t>28 February 2027</w:t>
            </w:r>
          </w:p>
        </w:tc>
      </w:tr>
    </w:tbl>
    <w:p w14:paraId="6A492393" w14:textId="77777777" w:rsidR="00686D10" w:rsidRPr="009E1FD8" w:rsidRDefault="00686D10" w:rsidP="009E1FD8">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p>
    <w:p w14:paraId="12E69ED7" w14:textId="77777777" w:rsidR="00D71398" w:rsidRPr="00D261DF" w:rsidRDefault="00D71398" w:rsidP="00E938E2">
      <w:pPr>
        <w:pStyle w:val="Heading5"/>
        <w:numPr>
          <w:ilvl w:val="0"/>
          <w:numId w:val="0"/>
        </w:numPr>
        <w:tabs>
          <w:tab w:val="left" w:pos="720"/>
        </w:tabs>
        <w:spacing w:after="120" w:line="276" w:lineRule="auto"/>
        <w:rPr>
          <w:b w:val="0"/>
        </w:rPr>
      </w:pPr>
      <w:r w:rsidRPr="00D261DF">
        <w:rPr>
          <w:u w:val="single"/>
        </w:rPr>
        <w:t>ORGANIZATIONAL CONTEXT</w:t>
      </w:r>
    </w:p>
    <w:p w14:paraId="3347C1D0" w14:textId="19AB9265" w:rsidR="006412CD" w:rsidRPr="00D261DF" w:rsidRDefault="00295F6C" w:rsidP="00E938E2">
      <w:pPr>
        <w:spacing w:after="120" w:line="276" w:lineRule="auto"/>
        <w:jc w:val="both"/>
        <w:rPr>
          <w:rFonts w:ascii="Times New Roman" w:hAnsi="Times New Roman"/>
          <w:sz w:val="24"/>
          <w:szCs w:val="24"/>
        </w:rPr>
      </w:pPr>
      <w:r w:rsidRPr="00D261DF">
        <w:rPr>
          <w:rFonts w:ascii="Times New Roman" w:hAnsi="Times New Roman"/>
          <w:sz w:val="24"/>
          <w:szCs w:val="24"/>
        </w:rPr>
        <w:t>The United Nations Industrial Development Organization (UNIDO) is the specialized agency of the United Nations that promotes industrial development for poverty reduction, inclusive globalization and environmental sustainability.</w:t>
      </w:r>
      <w:r w:rsidR="007414FC">
        <w:rPr>
          <w:rFonts w:ascii="Times New Roman" w:hAnsi="Times New Roman"/>
          <w:sz w:val="24"/>
          <w:szCs w:val="24"/>
        </w:rPr>
        <w:t xml:space="preserve"> </w:t>
      </w:r>
      <w:r w:rsidRPr="00D261DF">
        <w:rPr>
          <w:rFonts w:ascii="Times New Roman" w:hAnsi="Times New Roman"/>
          <w:sz w:val="24"/>
          <w:szCs w:val="24"/>
        </w:rPr>
        <w:t xml:space="preserve">The mission of UNIDO, as described in the </w:t>
      </w:r>
      <w:hyperlink r:id="rId9" w:tgtFrame="_blank" w:history="1">
        <w:r w:rsidRPr="00D261DF">
          <w:rPr>
            <w:rStyle w:val="Hyperlink"/>
            <w:rFonts w:ascii="Times New Roman" w:hAnsi="Times New Roman"/>
            <w:i/>
            <w:iCs/>
            <w:sz w:val="24"/>
            <w:szCs w:val="24"/>
          </w:rPr>
          <w:t>Lima Declaration</w:t>
        </w:r>
      </w:hyperlink>
      <w:r w:rsidRPr="00D261DF">
        <w:rPr>
          <w:rFonts w:ascii="Times New Roman" w:hAnsi="Times New Roman"/>
          <w:i/>
          <w:iCs/>
          <w:sz w:val="24"/>
          <w:szCs w:val="24"/>
        </w:rPr>
        <w:t xml:space="preserve"> </w:t>
      </w:r>
      <w:r w:rsidRPr="00D261DF">
        <w:rPr>
          <w:rFonts w:ascii="Times New Roman" w:hAnsi="Times New Roman"/>
          <w:sz w:val="24"/>
          <w:szCs w:val="24"/>
        </w:rPr>
        <w:t xml:space="preserve">adopted at the fifteenth session of the UNIDO General Conference in 2013, is to promote and accelerate </w:t>
      </w:r>
      <w:hyperlink r:id="rId10" w:history="1">
        <w:r w:rsidRPr="00D261DF">
          <w:rPr>
            <w:rStyle w:val="Hyperlink"/>
            <w:rFonts w:ascii="Times New Roman" w:hAnsi="Times New Roman"/>
            <w:sz w:val="24"/>
            <w:szCs w:val="24"/>
          </w:rPr>
          <w:t>inclusive and sustainable industrial development</w:t>
        </w:r>
      </w:hyperlink>
      <w:r w:rsidRPr="00D261DF">
        <w:rPr>
          <w:rFonts w:ascii="Times New Roman" w:hAnsi="Times New Roman"/>
          <w:sz w:val="24"/>
          <w:szCs w:val="24"/>
        </w:rPr>
        <w:t xml:space="preserve"> (ISID) in</w:t>
      </w:r>
      <w:r w:rsidR="007414FC">
        <w:rPr>
          <w:rFonts w:ascii="Times New Roman" w:hAnsi="Times New Roman"/>
          <w:sz w:val="24"/>
          <w:szCs w:val="24"/>
        </w:rPr>
        <w:t xml:space="preserve"> </w:t>
      </w:r>
      <w:r w:rsidRPr="00D261DF">
        <w:rPr>
          <w:rFonts w:ascii="Times New Roman" w:hAnsi="Times New Roman"/>
          <w:sz w:val="24"/>
          <w:szCs w:val="24"/>
        </w:rPr>
        <w:t xml:space="preserve">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1" w:history="1">
        <w:r w:rsidRPr="00D261DF">
          <w:rPr>
            <w:rStyle w:val="Hyperlink"/>
            <w:rFonts w:ascii="Times New Roman" w:hAnsi="Times New Roman"/>
            <w:sz w:val="24"/>
            <w:szCs w:val="24"/>
          </w:rPr>
          <w:t>UNIDO’s mandate is fully recognized in SDG-9</w:t>
        </w:r>
      </w:hyperlink>
      <w:r w:rsidRPr="00D261DF">
        <w:rPr>
          <w:rFonts w:ascii="Times New Roman" w:hAnsi="Times New Roman"/>
          <w:sz w:val="24"/>
          <w:szCs w:val="24"/>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2" w:history="1">
        <w:r w:rsidRPr="00D261DF">
          <w:rPr>
            <w:rStyle w:val="Hyperlink"/>
            <w:rFonts w:ascii="Times New Roman" w:hAnsi="Times New Roman"/>
            <w:sz w:val="24"/>
            <w:szCs w:val="24"/>
          </w:rPr>
          <w:t>Creating shared prosperity</w:t>
        </w:r>
      </w:hyperlink>
      <w:r w:rsidRPr="00D261DF">
        <w:rPr>
          <w:rFonts w:ascii="Times New Roman" w:hAnsi="Times New Roman"/>
          <w:sz w:val="24"/>
          <w:szCs w:val="24"/>
        </w:rPr>
        <w:t xml:space="preserve">; </w:t>
      </w:r>
      <w:hyperlink r:id="rId13" w:history="1">
        <w:r w:rsidRPr="00D261DF">
          <w:rPr>
            <w:rStyle w:val="Hyperlink"/>
            <w:rFonts w:ascii="Times New Roman" w:hAnsi="Times New Roman"/>
            <w:sz w:val="24"/>
            <w:szCs w:val="24"/>
          </w:rPr>
          <w:t>Advancing economic competitiveness</w:t>
        </w:r>
      </w:hyperlink>
      <w:r w:rsidRPr="00D261DF">
        <w:rPr>
          <w:rFonts w:ascii="Times New Roman" w:hAnsi="Times New Roman"/>
          <w:sz w:val="24"/>
          <w:szCs w:val="24"/>
        </w:rPr>
        <w:t xml:space="preserve">; </w:t>
      </w:r>
      <w:hyperlink r:id="rId14" w:history="1">
        <w:r w:rsidRPr="00D261DF">
          <w:rPr>
            <w:rStyle w:val="Hyperlink"/>
            <w:rFonts w:ascii="Times New Roman" w:hAnsi="Times New Roman"/>
            <w:sz w:val="24"/>
            <w:szCs w:val="24"/>
          </w:rPr>
          <w:t>Safeguarding the environment</w:t>
        </w:r>
      </w:hyperlink>
      <w:r w:rsidRPr="00D261DF">
        <w:rPr>
          <w:rFonts w:ascii="Times New Roman" w:hAnsi="Times New Roman"/>
          <w:sz w:val="24"/>
          <w:szCs w:val="24"/>
        </w:rPr>
        <w:t xml:space="preserve">; and </w:t>
      </w:r>
      <w:hyperlink r:id="rId15" w:history="1">
        <w:r w:rsidRPr="00D261DF">
          <w:rPr>
            <w:rStyle w:val="Hyperlink"/>
            <w:rFonts w:ascii="Times New Roman" w:hAnsi="Times New Roman"/>
            <w:sz w:val="24"/>
            <w:szCs w:val="24"/>
          </w:rPr>
          <w:t>Strengthening knowledge and institutions</w:t>
        </w:r>
      </w:hyperlink>
      <w:r w:rsidRPr="00D261DF">
        <w:rPr>
          <w:rFonts w:ascii="Times New Roman" w:hAnsi="Times New Roman"/>
          <w:sz w:val="24"/>
          <w:szCs w:val="24"/>
        </w:rPr>
        <w:t>.</w:t>
      </w:r>
    </w:p>
    <w:p w14:paraId="1FBE41EF" w14:textId="77777777" w:rsidR="00295F6C" w:rsidRPr="00D261DF" w:rsidRDefault="00295F6C" w:rsidP="00E938E2">
      <w:pPr>
        <w:pStyle w:val="Normal10"/>
        <w:shd w:val="clear" w:color="auto" w:fill="FFFFFF"/>
        <w:spacing w:before="0" w:beforeAutospacing="0" w:after="240" w:afterAutospacing="0" w:line="276" w:lineRule="auto"/>
        <w:jc w:val="both"/>
      </w:pPr>
      <w:r w:rsidRPr="00D261DF">
        <w:t xml:space="preserve">Each of these programmatic fields of activity contains a number of individual </w:t>
      </w:r>
      <w:proofErr w:type="spellStart"/>
      <w:r w:rsidRPr="00D261DF">
        <w:t>programmes</w:t>
      </w:r>
      <w:proofErr w:type="spellEnd"/>
      <w:r w:rsidRPr="00D261DF">
        <w:t>, which are implemented in a holistic manner to achieve effective outcomes and impacts through UNIDO’s four enabling functions: (</w:t>
      </w:r>
      <w:proofErr w:type="spellStart"/>
      <w:r w:rsidRPr="00D261DF">
        <w:t>i</w:t>
      </w:r>
      <w:proofErr w:type="spellEnd"/>
      <w:r w:rsidRPr="00D261DF">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BEDCBB" w14:textId="77777777" w:rsidR="00C70E4E" w:rsidRDefault="006412CD" w:rsidP="00C70E4E">
      <w:pPr>
        <w:pStyle w:val="Normal10"/>
        <w:shd w:val="clear" w:color="auto" w:fill="FFFFFF"/>
        <w:spacing w:before="0" w:beforeAutospacing="0" w:after="120" w:afterAutospacing="0" w:line="276" w:lineRule="auto"/>
        <w:jc w:val="both"/>
        <w:rPr>
          <w:bCs/>
          <w:iCs/>
        </w:rPr>
      </w:pPr>
      <w:r w:rsidRPr="006412CD">
        <w:rPr>
          <w:bCs/>
          <w:iCs/>
        </w:rPr>
        <w:t>The Directorate</w:t>
      </w:r>
      <w:r>
        <w:rPr>
          <w:bCs/>
          <w:iCs/>
        </w:rPr>
        <w:t xml:space="preserve"> of</w:t>
      </w:r>
      <w:r w:rsidRPr="006412CD">
        <w:rPr>
          <w:bCs/>
          <w:iCs/>
        </w:rPr>
        <w:t xml:space="preserve"> SDG I</w:t>
      </w:r>
      <w:r>
        <w:rPr>
          <w:bCs/>
          <w:iCs/>
        </w:rPr>
        <w:t xml:space="preserve">nnovation and Economic Transformation (IET) </w:t>
      </w:r>
      <w:r w:rsidR="00C70E4E" w:rsidRPr="00C70E4E">
        <w:rPr>
          <w:bCs/>
          <w:iCs/>
        </w:rPr>
        <w:t xml:space="preserve">is responsible for the development of innovative UNIDO services in the areas of agro-industry and agribusiness, sustainability standards and fair production, and climate-relevant or climate-improving technologies. It is also, in collaboration with ODG, responsible for developing innovative cooperation concepts, identifying new sources and means of innovative finance and </w:t>
      </w:r>
      <w:proofErr w:type="gramStart"/>
      <w:r w:rsidR="00C70E4E" w:rsidRPr="00C70E4E">
        <w:rPr>
          <w:bCs/>
          <w:iCs/>
        </w:rPr>
        <w:t>entering into</w:t>
      </w:r>
      <w:proofErr w:type="gramEnd"/>
      <w:r w:rsidR="00C70E4E" w:rsidRPr="00C70E4E">
        <w:rPr>
          <w:bCs/>
          <w:iCs/>
        </w:rPr>
        <w:t xml:space="preserve"> new partnerships with a broad range of relevant stakeholders.</w:t>
      </w:r>
    </w:p>
    <w:p w14:paraId="1858FA84" w14:textId="44D25B53" w:rsidR="001C4CD6" w:rsidRPr="001C4CD6" w:rsidRDefault="001C4CD6" w:rsidP="00C70E4E">
      <w:pPr>
        <w:pStyle w:val="Normal10"/>
        <w:shd w:val="clear" w:color="auto" w:fill="FFFFFF"/>
        <w:spacing w:before="0" w:beforeAutospacing="0" w:after="120" w:afterAutospacing="0" w:line="276" w:lineRule="auto"/>
        <w:jc w:val="both"/>
        <w:rPr>
          <w:bCs/>
          <w:iCs/>
        </w:rPr>
      </w:pPr>
      <w:r w:rsidRPr="001C4CD6">
        <w:rPr>
          <w:bCs/>
          <w:iCs/>
        </w:rPr>
        <w:t xml:space="preserve">This internship position is located under the Division of Climate and Technology Partnerships (IET/CTP). </w:t>
      </w:r>
      <w:r w:rsidR="00107FEA" w:rsidRPr="00655AAD">
        <w:rPr>
          <w:bCs/>
          <w:iCs/>
        </w:rPr>
        <w:t xml:space="preserve">The focus of the Division of Climate and Technology Partnerships (IET/CTP) is to </w:t>
      </w:r>
      <w:r w:rsidR="00FD1075" w:rsidRPr="00FD1075">
        <w:rPr>
          <w:bCs/>
          <w:iCs/>
        </w:rPr>
        <w:t xml:space="preserve">identify and advance promising new climate and technology initiatives and design impact-oriented proposals for TC, negotiate and coordinate innovative partnerships to support the joint elaboration and initiation of these TC </w:t>
      </w:r>
      <w:proofErr w:type="spellStart"/>
      <w:r w:rsidR="00FD1075" w:rsidRPr="00FD1075">
        <w:rPr>
          <w:bCs/>
          <w:iCs/>
        </w:rPr>
        <w:t>programmes</w:t>
      </w:r>
      <w:proofErr w:type="spellEnd"/>
      <w:r w:rsidR="00FD1075" w:rsidRPr="00FD1075">
        <w:rPr>
          <w:bCs/>
          <w:iCs/>
        </w:rPr>
        <w:t xml:space="preserve">, develop technical meetings and consultations for Member States, accompanying knowledge products and incubate the innovative technical </w:t>
      </w:r>
      <w:proofErr w:type="spellStart"/>
      <w:r w:rsidR="00FD1075" w:rsidRPr="00FD1075">
        <w:rPr>
          <w:bCs/>
          <w:iCs/>
        </w:rPr>
        <w:t>programmes</w:t>
      </w:r>
      <w:proofErr w:type="spellEnd"/>
      <w:r w:rsidR="00FD1075" w:rsidRPr="00FD1075">
        <w:rPr>
          <w:bCs/>
          <w:iCs/>
        </w:rPr>
        <w:t xml:space="preserve"> to maturity. The Division positions UNIDO strategically in global fora and high-level policy discussions relevant to innovative climate and technology </w:t>
      </w:r>
      <w:proofErr w:type="spellStart"/>
      <w:proofErr w:type="gramStart"/>
      <w:r w:rsidR="00FD1075" w:rsidRPr="00FD1075">
        <w:rPr>
          <w:bCs/>
          <w:iCs/>
        </w:rPr>
        <w:t>partnerships.In</w:t>
      </w:r>
      <w:proofErr w:type="spellEnd"/>
      <w:proofErr w:type="gramEnd"/>
      <w:r w:rsidR="00FD1075" w:rsidRPr="00FD1075">
        <w:rPr>
          <w:bCs/>
          <w:iCs/>
        </w:rPr>
        <w:t xml:space="preserve"> the development of strategic partnerships on climate and technology, the Division engages with a broad range </w:t>
      </w:r>
      <w:r w:rsidR="00FD1075" w:rsidRPr="00FD1075">
        <w:rPr>
          <w:bCs/>
          <w:iCs/>
        </w:rPr>
        <w:lastRenderedPageBreak/>
        <w:t>of stakeholders to support Member States in their pathway to facilitate and accelerate a just economic transformation through net zero industrial development.</w:t>
      </w:r>
    </w:p>
    <w:p w14:paraId="7B8C3033" w14:textId="77777777" w:rsidR="001C4CD6" w:rsidRDefault="001C4CD6" w:rsidP="001C4CD6">
      <w:pPr>
        <w:pStyle w:val="Normal10"/>
        <w:shd w:val="clear" w:color="auto" w:fill="FFFFFF"/>
        <w:spacing w:after="120" w:line="276" w:lineRule="auto"/>
        <w:jc w:val="both"/>
        <w:rPr>
          <w:rFonts w:eastAsiaTheme="minorEastAsia"/>
          <w:bCs/>
          <w:iCs/>
          <w:lang w:eastAsia="zh-CN"/>
        </w:rPr>
      </w:pPr>
      <w:r w:rsidRPr="001C4CD6">
        <w:rPr>
          <w:bCs/>
          <w:iCs/>
        </w:rPr>
        <w:t>The intern will support the Division’s activities on hydrogen energy, industrial decarbonization, and clean technology development, including research, data collection, analytical work, and project documentation. The intern will also contribute to event organization, partnership engagement, and knowledge-sharing activities related to hydrogen production, storage, utilization, and cross-sectoral applications in industry.</w:t>
      </w:r>
    </w:p>
    <w:p w14:paraId="5AAA8756" w14:textId="6471C47F" w:rsidR="00D139A8" w:rsidRPr="00AA394D" w:rsidRDefault="00686D10" w:rsidP="001C4CD6">
      <w:pPr>
        <w:pStyle w:val="Normal10"/>
        <w:shd w:val="clear" w:color="auto" w:fill="FFFFFF"/>
        <w:spacing w:after="120" w:line="276" w:lineRule="auto"/>
        <w:jc w:val="both"/>
      </w:pPr>
      <w:r w:rsidRPr="00AA394D">
        <w:t xml:space="preserve">The duration of an internship </w:t>
      </w:r>
      <w:r w:rsidR="003C4D78" w:rsidRPr="00AA394D">
        <w:t>at UNIDO is</w:t>
      </w:r>
      <w:r w:rsidRPr="00AA394D">
        <w:t xml:space="preserve"> between three to six months</w:t>
      </w:r>
      <w:r w:rsidR="009A09CF">
        <w:t xml:space="preserve"> with</w:t>
      </w:r>
      <w:r w:rsidRPr="00AA394D">
        <w:t xml:space="preserve"> full-time. Interns work under the supervision of a staff member, in the department or office that they are assigned</w:t>
      </w:r>
      <w:r w:rsidR="00E938E2" w:rsidRPr="00AA394D">
        <w:t xml:space="preserve"> to</w:t>
      </w:r>
      <w:r w:rsidRPr="00AA394D">
        <w:t>. Interns shall cover all costs associated with their internship, including visas, travel to and from the duty station, insurance, transportation, accommodation and living expenses.</w:t>
      </w:r>
    </w:p>
    <w:p w14:paraId="30312ECF" w14:textId="77777777" w:rsidR="00D71398" w:rsidRPr="00D261DF" w:rsidRDefault="00D71398" w:rsidP="00E938E2">
      <w:pPr>
        <w:pStyle w:val="Heading5"/>
        <w:numPr>
          <w:ilvl w:val="0"/>
          <w:numId w:val="0"/>
        </w:numPr>
        <w:tabs>
          <w:tab w:val="left" w:pos="720"/>
        </w:tabs>
        <w:spacing w:after="120" w:line="276" w:lineRule="auto"/>
        <w:ind w:left="1008" w:hanging="1008"/>
        <w:rPr>
          <w:u w:val="single"/>
        </w:rPr>
      </w:pPr>
      <w:r w:rsidRPr="00D261DF">
        <w:rPr>
          <w:u w:val="single"/>
        </w:rPr>
        <w:t>GENERIC DUTIES AND RESPONSIBILITIES</w:t>
      </w:r>
    </w:p>
    <w:p w14:paraId="6D4C9FE2" w14:textId="0429DCB0" w:rsidR="0031105D" w:rsidRDefault="00AA394D" w:rsidP="0031105D">
      <w:pPr>
        <w:pStyle w:val="Normal10"/>
        <w:shd w:val="clear" w:color="auto" w:fill="FFFFFF"/>
        <w:spacing w:after="120" w:line="276" w:lineRule="auto"/>
        <w:jc w:val="both"/>
      </w:pPr>
      <w:r w:rsidRPr="00AA394D">
        <w:t xml:space="preserve">The Intern shall work </w:t>
      </w:r>
      <w:r w:rsidR="0031105D">
        <w:t>under the overall supervision of the Project Manager, IET/CTP, and in close collaboration with other team members, the intern will:</w:t>
      </w:r>
    </w:p>
    <w:p w14:paraId="2E2C8195" w14:textId="77777777" w:rsidR="0031105D" w:rsidRDefault="0031105D" w:rsidP="0031105D">
      <w:pPr>
        <w:pStyle w:val="Normal10"/>
        <w:numPr>
          <w:ilvl w:val="0"/>
          <w:numId w:val="19"/>
        </w:numPr>
        <w:shd w:val="clear" w:color="auto" w:fill="FFFFFF"/>
        <w:spacing w:after="120" w:line="276" w:lineRule="auto"/>
        <w:jc w:val="both"/>
      </w:pPr>
      <w:r>
        <w:t xml:space="preserve">Conduct background research and data collection on hydrogen technologies, production pathways, and market </w:t>
      </w:r>
      <w:proofErr w:type="gramStart"/>
      <w:r>
        <w:t>developments;</w:t>
      </w:r>
      <w:proofErr w:type="gramEnd"/>
    </w:p>
    <w:p w14:paraId="44506573" w14:textId="77777777" w:rsidR="0031105D" w:rsidRDefault="0031105D" w:rsidP="0031105D">
      <w:pPr>
        <w:pStyle w:val="Normal10"/>
        <w:numPr>
          <w:ilvl w:val="0"/>
          <w:numId w:val="19"/>
        </w:numPr>
        <w:shd w:val="clear" w:color="auto" w:fill="FFFFFF"/>
        <w:spacing w:after="120" w:line="276" w:lineRule="auto"/>
        <w:jc w:val="both"/>
      </w:pPr>
      <w:r>
        <w:t xml:space="preserve">Support analytical work on industrial applications of hydrogen and technology deployment </w:t>
      </w:r>
      <w:proofErr w:type="gramStart"/>
      <w:r>
        <w:t>models;</w:t>
      </w:r>
      <w:proofErr w:type="gramEnd"/>
    </w:p>
    <w:p w14:paraId="6942D29C" w14:textId="77777777" w:rsidR="0031105D" w:rsidRDefault="0031105D" w:rsidP="0031105D">
      <w:pPr>
        <w:pStyle w:val="Normal10"/>
        <w:numPr>
          <w:ilvl w:val="0"/>
          <w:numId w:val="19"/>
        </w:numPr>
        <w:shd w:val="clear" w:color="auto" w:fill="FFFFFF"/>
        <w:spacing w:after="120" w:line="276" w:lineRule="auto"/>
        <w:jc w:val="both"/>
      </w:pPr>
      <w:r>
        <w:t xml:space="preserve">Assist in the preparation of project proposals, reports, concept notes, and technical </w:t>
      </w:r>
      <w:proofErr w:type="gramStart"/>
      <w:r>
        <w:t>presentations;</w:t>
      </w:r>
      <w:proofErr w:type="gramEnd"/>
    </w:p>
    <w:p w14:paraId="774A4C8E" w14:textId="77777777" w:rsidR="0031105D" w:rsidRDefault="0031105D" w:rsidP="0031105D">
      <w:pPr>
        <w:pStyle w:val="Normal10"/>
        <w:numPr>
          <w:ilvl w:val="0"/>
          <w:numId w:val="19"/>
        </w:numPr>
        <w:shd w:val="clear" w:color="auto" w:fill="FFFFFF"/>
        <w:spacing w:after="120" w:line="276" w:lineRule="auto"/>
        <w:jc w:val="both"/>
      </w:pPr>
      <w:r>
        <w:t xml:space="preserve">Contribute to mapping existing and emerging hydrogen-related initiatives globally and </w:t>
      </w:r>
      <w:proofErr w:type="gramStart"/>
      <w:r>
        <w:t>regionally;</w:t>
      </w:r>
      <w:proofErr w:type="gramEnd"/>
    </w:p>
    <w:p w14:paraId="6AC60CEE" w14:textId="77777777" w:rsidR="0031105D" w:rsidRDefault="0031105D" w:rsidP="0031105D">
      <w:pPr>
        <w:pStyle w:val="Normal10"/>
        <w:numPr>
          <w:ilvl w:val="0"/>
          <w:numId w:val="19"/>
        </w:numPr>
        <w:shd w:val="clear" w:color="auto" w:fill="FFFFFF"/>
        <w:spacing w:after="120" w:line="276" w:lineRule="auto"/>
        <w:jc w:val="both"/>
      </w:pPr>
      <w:r>
        <w:t xml:space="preserve">Support the organization of meetings, webinars, and high-level events such as UNIDO’s Green Hydrogen Day and related international </w:t>
      </w:r>
      <w:proofErr w:type="gramStart"/>
      <w:r>
        <w:t>forums;</w:t>
      </w:r>
      <w:proofErr w:type="gramEnd"/>
    </w:p>
    <w:p w14:paraId="0DD2B302" w14:textId="77777777" w:rsidR="0031105D" w:rsidRDefault="0031105D" w:rsidP="0031105D">
      <w:pPr>
        <w:pStyle w:val="Normal10"/>
        <w:numPr>
          <w:ilvl w:val="0"/>
          <w:numId w:val="19"/>
        </w:numPr>
        <w:shd w:val="clear" w:color="auto" w:fill="FFFFFF"/>
        <w:spacing w:after="120" w:line="276" w:lineRule="auto"/>
        <w:jc w:val="both"/>
      </w:pPr>
      <w:r>
        <w:t xml:space="preserve">Prepare knowledge and communication materials, including case studies, newsletters, and website content on hydrogen and industrial </w:t>
      </w:r>
      <w:proofErr w:type="gramStart"/>
      <w:r>
        <w:t>decarbonization;</w:t>
      </w:r>
      <w:proofErr w:type="gramEnd"/>
    </w:p>
    <w:p w14:paraId="5579A3FF" w14:textId="77777777" w:rsidR="0031105D" w:rsidRDefault="0031105D" w:rsidP="0031105D">
      <w:pPr>
        <w:pStyle w:val="Normal10"/>
        <w:numPr>
          <w:ilvl w:val="0"/>
          <w:numId w:val="19"/>
        </w:numPr>
        <w:shd w:val="clear" w:color="auto" w:fill="FFFFFF"/>
        <w:spacing w:after="120" w:line="276" w:lineRule="auto"/>
        <w:jc w:val="both"/>
      </w:pPr>
      <w:r>
        <w:t>Provide administrative and logistical support to hydrogen-related activities and partnership coordination efforts.</w:t>
      </w:r>
    </w:p>
    <w:p w14:paraId="5EE0CF50" w14:textId="267D27A4" w:rsidR="00B51616" w:rsidRDefault="00B51616" w:rsidP="00B51616">
      <w:pPr>
        <w:pStyle w:val="Normal10"/>
        <w:numPr>
          <w:ilvl w:val="0"/>
          <w:numId w:val="19"/>
        </w:numPr>
        <w:shd w:val="clear" w:color="auto" w:fill="FFFFFF"/>
        <w:spacing w:line="276" w:lineRule="auto"/>
        <w:jc w:val="both"/>
      </w:pPr>
      <w:r>
        <w:rPr>
          <w:rFonts w:eastAsiaTheme="minorEastAsia"/>
          <w:lang w:eastAsia="zh-CN"/>
        </w:rPr>
        <w:t>Conduct the ad hoc assignments by the Project Manager.</w:t>
      </w:r>
    </w:p>
    <w:p w14:paraId="551E89D0" w14:textId="562E71DC" w:rsidR="00AA394D" w:rsidRPr="00956661" w:rsidRDefault="00AA394D" w:rsidP="00900423">
      <w:pPr>
        <w:pStyle w:val="Normal10"/>
        <w:shd w:val="clear" w:color="auto" w:fill="FFFFFF"/>
        <w:spacing w:after="120" w:line="276" w:lineRule="auto"/>
        <w:jc w:val="both"/>
      </w:pPr>
      <w:r>
        <w:t>The Intern will be required to p</w:t>
      </w:r>
      <w:r w:rsidR="00956661" w:rsidRPr="00D261DF">
        <w:t>repare an end-of-internship report</w:t>
      </w:r>
      <w:r>
        <w:t xml:space="preserve">, which will be submitted to and </w:t>
      </w:r>
      <w:r w:rsidR="00956661" w:rsidRPr="00D261DF">
        <w:t xml:space="preserve">cleared by </w:t>
      </w:r>
      <w:r w:rsidR="00B6233B">
        <w:t>HRM</w:t>
      </w:r>
      <w:r w:rsidR="00956661" w:rsidRPr="00D261DF">
        <w:t>.</w:t>
      </w:r>
    </w:p>
    <w:p w14:paraId="4B00EFDC" w14:textId="77777777" w:rsidR="00D91864" w:rsidRPr="00D261DF" w:rsidRDefault="00D15B5A" w:rsidP="00E938E2">
      <w:pPr>
        <w:spacing w:after="120" w:line="276" w:lineRule="auto"/>
        <w:rPr>
          <w:rFonts w:ascii="Times New Roman" w:hAnsi="Times New Roman"/>
          <w:b/>
          <w:iCs/>
          <w:color w:val="000000"/>
          <w:sz w:val="24"/>
          <w:szCs w:val="24"/>
          <w:lang w:eastAsia="en-US"/>
        </w:rPr>
      </w:pPr>
      <w:r w:rsidRPr="00D261DF">
        <w:rPr>
          <w:rFonts w:ascii="Times New Roman" w:hAnsi="Times New Roman"/>
          <w:b/>
          <w:iCs/>
          <w:color w:val="000000"/>
          <w:sz w:val="24"/>
          <w:szCs w:val="24"/>
          <w:u w:val="single"/>
          <w:lang w:eastAsia="en-US"/>
        </w:rPr>
        <w:t>MINIMUM ORGANIZATIONAL REQUIREMENTS</w:t>
      </w:r>
    </w:p>
    <w:p w14:paraId="7DFEA043" w14:textId="77777777" w:rsidR="00D15B5A" w:rsidRPr="00D261DF" w:rsidRDefault="00D15B5A" w:rsidP="00E938E2">
      <w:pPr>
        <w:spacing w:line="276" w:lineRule="auto"/>
        <w:jc w:val="both"/>
        <w:rPr>
          <w:rFonts w:ascii="Times New Roman" w:hAnsi="Times New Roman"/>
          <w:sz w:val="24"/>
          <w:szCs w:val="24"/>
        </w:rPr>
      </w:pPr>
      <w:r w:rsidRPr="00D261DF">
        <w:rPr>
          <w:rFonts w:ascii="Times New Roman" w:hAnsi="Times New Roman"/>
          <w:b/>
          <w:sz w:val="24"/>
          <w:szCs w:val="24"/>
        </w:rPr>
        <w:t>Age:</w:t>
      </w:r>
      <w:r w:rsidR="00686D10" w:rsidRPr="00D261DF">
        <w:rPr>
          <w:rFonts w:ascii="Times New Roman" w:hAnsi="Times New Roman"/>
          <w:sz w:val="24"/>
          <w:szCs w:val="24"/>
        </w:rPr>
        <w:t xml:space="preserve"> </w:t>
      </w:r>
      <w:r w:rsidR="00A65BA0" w:rsidRPr="00D261DF">
        <w:rPr>
          <w:rFonts w:ascii="Times New Roman" w:hAnsi="Times New Roman"/>
          <w:sz w:val="24"/>
          <w:szCs w:val="24"/>
        </w:rPr>
        <w:t>Minimum 20 years on the first day of the internship.</w:t>
      </w:r>
    </w:p>
    <w:p w14:paraId="679313B8" w14:textId="77777777" w:rsidR="00421C0D" w:rsidRDefault="00421C0D" w:rsidP="00E938E2">
      <w:pPr>
        <w:spacing w:line="276" w:lineRule="auto"/>
        <w:jc w:val="both"/>
        <w:rPr>
          <w:rFonts w:ascii="Times New Roman" w:hAnsi="Times New Roman"/>
          <w:b/>
          <w:sz w:val="24"/>
          <w:szCs w:val="24"/>
        </w:rPr>
      </w:pPr>
    </w:p>
    <w:p w14:paraId="2C572646" w14:textId="01850811" w:rsidR="006C79C8" w:rsidRDefault="00D15B5A" w:rsidP="00E938E2">
      <w:pPr>
        <w:spacing w:line="276" w:lineRule="auto"/>
        <w:jc w:val="both"/>
        <w:rPr>
          <w:rFonts w:ascii="Times New Roman" w:hAnsi="Times New Roman"/>
          <w:sz w:val="24"/>
          <w:szCs w:val="24"/>
        </w:rPr>
      </w:pPr>
      <w:r w:rsidRPr="00D261DF">
        <w:rPr>
          <w:rFonts w:ascii="Times New Roman" w:hAnsi="Times New Roman"/>
          <w:b/>
          <w:sz w:val="24"/>
          <w:szCs w:val="24"/>
        </w:rPr>
        <w:t>Education:</w:t>
      </w:r>
      <w:r w:rsidRPr="00D261DF">
        <w:rPr>
          <w:rFonts w:ascii="Times New Roman" w:hAnsi="Times New Roman"/>
          <w:sz w:val="24"/>
          <w:szCs w:val="24"/>
        </w:rPr>
        <w:t xml:space="preserve"> </w:t>
      </w:r>
      <w:r w:rsidR="00686D10" w:rsidRPr="00D261DF">
        <w:rPr>
          <w:rFonts w:ascii="Times New Roman" w:hAnsi="Times New Roman"/>
          <w:sz w:val="24"/>
          <w:szCs w:val="24"/>
        </w:rPr>
        <w:t>Enrolled i</w:t>
      </w:r>
      <w:r w:rsidR="006B27C1" w:rsidRPr="00D261DF">
        <w:rPr>
          <w:rFonts w:ascii="Times New Roman" w:hAnsi="Times New Roman"/>
          <w:sz w:val="24"/>
          <w:szCs w:val="24"/>
        </w:rPr>
        <w:t xml:space="preserve">n a university degree </w:t>
      </w:r>
      <w:proofErr w:type="spellStart"/>
      <w:r w:rsidR="006B27C1" w:rsidRPr="00D261DF">
        <w:rPr>
          <w:rFonts w:ascii="Times New Roman" w:hAnsi="Times New Roman"/>
          <w:sz w:val="24"/>
          <w:szCs w:val="24"/>
        </w:rPr>
        <w:t>programme</w:t>
      </w:r>
      <w:proofErr w:type="spellEnd"/>
      <w:r w:rsidR="006B27C1" w:rsidRPr="00D261DF">
        <w:rPr>
          <w:rFonts w:ascii="Times New Roman" w:hAnsi="Times New Roman"/>
          <w:sz w:val="24"/>
          <w:szCs w:val="24"/>
        </w:rPr>
        <w:t xml:space="preserve">; </w:t>
      </w:r>
      <w:r w:rsidR="003C4D78" w:rsidRPr="00D261DF">
        <w:rPr>
          <w:rFonts w:ascii="Times New Roman" w:hAnsi="Times New Roman"/>
          <w:sz w:val="24"/>
          <w:szCs w:val="24"/>
        </w:rPr>
        <w:t>or begin the internship within one</w:t>
      </w:r>
      <w:r w:rsidR="006B27C1" w:rsidRPr="00D261DF">
        <w:rPr>
          <w:rFonts w:ascii="Times New Roman" w:hAnsi="Times New Roman"/>
          <w:sz w:val="24"/>
          <w:szCs w:val="24"/>
        </w:rPr>
        <w:t xml:space="preserve"> year of completing a</w:t>
      </w:r>
      <w:r w:rsidR="00686D10" w:rsidRPr="00D261DF">
        <w:rPr>
          <w:rFonts w:ascii="Times New Roman" w:hAnsi="Times New Roman"/>
          <w:sz w:val="24"/>
          <w:szCs w:val="24"/>
        </w:rPr>
        <w:t xml:space="preserve"> </w:t>
      </w:r>
      <w:r w:rsidR="006B27C1" w:rsidRPr="00D261DF">
        <w:rPr>
          <w:rFonts w:ascii="Times New Roman" w:hAnsi="Times New Roman"/>
          <w:sz w:val="24"/>
          <w:szCs w:val="24"/>
        </w:rPr>
        <w:t xml:space="preserve">university degree; or completed a university degree and be sponsored as part of an academic or development </w:t>
      </w:r>
      <w:proofErr w:type="spellStart"/>
      <w:r w:rsidR="006B27C1" w:rsidRPr="00D261DF">
        <w:rPr>
          <w:rFonts w:ascii="Times New Roman" w:hAnsi="Times New Roman"/>
          <w:sz w:val="24"/>
          <w:szCs w:val="24"/>
        </w:rPr>
        <w:t>programme</w:t>
      </w:r>
      <w:proofErr w:type="spellEnd"/>
      <w:r w:rsidR="006B27C1" w:rsidRPr="00D261DF">
        <w:rPr>
          <w:rFonts w:ascii="Times New Roman" w:hAnsi="Times New Roman"/>
          <w:sz w:val="24"/>
          <w:szCs w:val="24"/>
        </w:rPr>
        <w:t xml:space="preserve">. </w:t>
      </w:r>
    </w:p>
    <w:p w14:paraId="18A1501D" w14:textId="77777777" w:rsidR="00421C0D" w:rsidRPr="00D261DF" w:rsidRDefault="00421C0D" w:rsidP="00E938E2">
      <w:pPr>
        <w:spacing w:line="276" w:lineRule="auto"/>
        <w:jc w:val="both"/>
        <w:rPr>
          <w:rFonts w:ascii="Times New Roman" w:hAnsi="Times New Roman"/>
          <w:sz w:val="24"/>
          <w:szCs w:val="24"/>
        </w:rPr>
      </w:pPr>
    </w:p>
    <w:p w14:paraId="26640FB1" w14:textId="5FFDBAAA" w:rsidR="00D15B5A" w:rsidRPr="00D261DF" w:rsidRDefault="00686D10" w:rsidP="00E938E2">
      <w:pPr>
        <w:spacing w:line="276" w:lineRule="auto"/>
        <w:jc w:val="both"/>
        <w:rPr>
          <w:rFonts w:ascii="Times New Roman" w:hAnsi="Times New Roman"/>
          <w:b/>
          <w:sz w:val="24"/>
          <w:szCs w:val="24"/>
        </w:rPr>
      </w:pPr>
      <w:r w:rsidRPr="00D261DF">
        <w:rPr>
          <w:rFonts w:ascii="Times New Roman" w:hAnsi="Times New Roman"/>
          <w:b/>
          <w:sz w:val="24"/>
          <w:szCs w:val="24"/>
        </w:rPr>
        <w:t>Field of specialization:</w:t>
      </w:r>
      <w:r w:rsidR="006B27C1" w:rsidRPr="00D261DF">
        <w:rPr>
          <w:rFonts w:ascii="Times New Roman" w:hAnsi="Times New Roman"/>
          <w:b/>
          <w:sz w:val="24"/>
          <w:szCs w:val="24"/>
        </w:rPr>
        <w:t xml:space="preserve"> </w:t>
      </w:r>
      <w:r w:rsidR="007E048A" w:rsidRPr="007E048A">
        <w:rPr>
          <w:rFonts w:ascii="Times New Roman" w:hAnsi="Times New Roman"/>
          <w:bCs/>
          <w:sz w:val="24"/>
          <w:szCs w:val="24"/>
        </w:rPr>
        <w:t xml:space="preserve">Energy Engineering, Renewable Energy Systems, Mechanical Engineering, Chemical </w:t>
      </w:r>
      <w:bookmarkStart w:id="0" w:name="_Hlk219818061"/>
      <w:r w:rsidR="007E048A" w:rsidRPr="007E048A">
        <w:rPr>
          <w:rFonts w:ascii="Times New Roman" w:hAnsi="Times New Roman"/>
          <w:bCs/>
          <w:sz w:val="24"/>
          <w:szCs w:val="24"/>
        </w:rPr>
        <w:t>Engineering</w:t>
      </w:r>
      <w:bookmarkEnd w:id="0"/>
      <w:r w:rsidR="007E048A" w:rsidRPr="007E048A">
        <w:rPr>
          <w:rFonts w:ascii="Times New Roman" w:hAnsi="Times New Roman"/>
          <w:bCs/>
          <w:sz w:val="24"/>
          <w:szCs w:val="24"/>
        </w:rPr>
        <w:t xml:space="preserve">, Environmental Management, </w:t>
      </w:r>
      <w:r w:rsidR="006401B4" w:rsidRPr="007E048A">
        <w:rPr>
          <w:rFonts w:ascii="Times New Roman" w:hAnsi="Times New Roman"/>
          <w:bCs/>
          <w:sz w:val="24"/>
          <w:szCs w:val="24"/>
        </w:rPr>
        <w:t>Engineering Management</w:t>
      </w:r>
      <w:r w:rsidR="0021241F">
        <w:rPr>
          <w:rFonts w:ascii="Times New Roman" w:hAnsi="Times New Roman"/>
          <w:bCs/>
          <w:sz w:val="24"/>
          <w:szCs w:val="24"/>
        </w:rPr>
        <w:t>,</w:t>
      </w:r>
      <w:r w:rsidR="006401B4" w:rsidRPr="007E048A">
        <w:rPr>
          <w:rFonts w:ascii="Times New Roman" w:hAnsi="Times New Roman"/>
          <w:bCs/>
          <w:sz w:val="24"/>
          <w:szCs w:val="24"/>
        </w:rPr>
        <w:t xml:space="preserve"> </w:t>
      </w:r>
      <w:r w:rsidR="007E048A" w:rsidRPr="007E048A">
        <w:rPr>
          <w:rFonts w:ascii="Times New Roman" w:hAnsi="Times New Roman"/>
          <w:bCs/>
          <w:sz w:val="24"/>
          <w:szCs w:val="24"/>
        </w:rPr>
        <w:t>Sustainability, Business Administration,</w:t>
      </w:r>
      <w:r w:rsidR="007E048A">
        <w:rPr>
          <w:rFonts w:ascii="Times New Roman" w:hAnsi="Times New Roman"/>
          <w:bCs/>
          <w:sz w:val="24"/>
          <w:szCs w:val="24"/>
        </w:rPr>
        <w:t xml:space="preserve"> </w:t>
      </w:r>
      <w:r w:rsidR="007E048A" w:rsidRPr="00AA394D">
        <w:rPr>
          <w:rFonts w:ascii="Times New Roman" w:hAnsi="Times New Roman"/>
          <w:sz w:val="24"/>
          <w:szCs w:val="24"/>
        </w:rPr>
        <w:t>Finance</w:t>
      </w:r>
      <w:r w:rsidR="007E048A" w:rsidRPr="00D139A8">
        <w:rPr>
          <w:rFonts w:ascii="Times New Roman" w:hAnsi="Times New Roman"/>
          <w:sz w:val="24"/>
          <w:szCs w:val="24"/>
        </w:rPr>
        <w:t xml:space="preserve">, </w:t>
      </w:r>
      <w:r w:rsidR="007E048A">
        <w:rPr>
          <w:rFonts w:ascii="Times New Roman" w:hAnsi="Times New Roman"/>
          <w:sz w:val="24"/>
          <w:szCs w:val="24"/>
        </w:rPr>
        <w:t>Economics</w:t>
      </w:r>
      <w:r w:rsidR="007E048A">
        <w:rPr>
          <w:rFonts w:ascii="Times New Roman" w:hAnsi="Times New Roman"/>
          <w:b/>
          <w:sz w:val="24"/>
          <w:szCs w:val="24"/>
        </w:rPr>
        <w:t xml:space="preserve"> </w:t>
      </w:r>
      <w:r w:rsidR="007E048A" w:rsidRPr="007E048A">
        <w:rPr>
          <w:rFonts w:ascii="Times New Roman" w:hAnsi="Times New Roman"/>
          <w:bCs/>
          <w:sz w:val="24"/>
          <w:szCs w:val="24"/>
        </w:rPr>
        <w:t>or other related disciplines relevant to hydrogen technologies and industrial energy systems.</w:t>
      </w:r>
    </w:p>
    <w:p w14:paraId="14E96D8A" w14:textId="77777777" w:rsidR="00421C0D" w:rsidRDefault="00421C0D" w:rsidP="00E938E2">
      <w:pPr>
        <w:spacing w:line="276" w:lineRule="auto"/>
        <w:jc w:val="both"/>
        <w:rPr>
          <w:rFonts w:ascii="Times New Roman" w:hAnsi="Times New Roman"/>
          <w:b/>
          <w:sz w:val="24"/>
          <w:szCs w:val="24"/>
        </w:rPr>
      </w:pPr>
    </w:p>
    <w:p w14:paraId="67BABEFB" w14:textId="69D616B4" w:rsidR="00686D10" w:rsidRDefault="00D15B5A" w:rsidP="00E938E2">
      <w:pPr>
        <w:spacing w:line="276" w:lineRule="auto"/>
        <w:jc w:val="both"/>
        <w:rPr>
          <w:rFonts w:ascii="Times New Roman" w:hAnsi="Times New Roman"/>
          <w:sz w:val="24"/>
          <w:szCs w:val="24"/>
        </w:rPr>
      </w:pPr>
      <w:r w:rsidRPr="00D261DF">
        <w:rPr>
          <w:rFonts w:ascii="Times New Roman" w:hAnsi="Times New Roman"/>
          <w:b/>
          <w:sz w:val="24"/>
          <w:szCs w:val="24"/>
        </w:rPr>
        <w:lastRenderedPageBreak/>
        <w:t>Languages:</w:t>
      </w:r>
      <w:r w:rsidRPr="00D261DF">
        <w:rPr>
          <w:rFonts w:ascii="Times New Roman" w:hAnsi="Times New Roman"/>
          <w:sz w:val="24"/>
          <w:szCs w:val="24"/>
        </w:rPr>
        <w:t xml:space="preserve"> </w:t>
      </w:r>
      <w:r w:rsidR="00686D10" w:rsidRPr="00D261DF">
        <w:rPr>
          <w:rFonts w:ascii="Times New Roman" w:hAnsi="Times New Roman"/>
          <w:sz w:val="24"/>
          <w:szCs w:val="24"/>
        </w:rPr>
        <w:t xml:space="preserve">Fluency in written and spoken English is </w:t>
      </w:r>
      <w:r w:rsidR="00686D10" w:rsidRPr="009E1FD8">
        <w:rPr>
          <w:rFonts w:ascii="Times New Roman" w:hAnsi="Times New Roman"/>
          <w:b/>
          <w:bCs/>
          <w:sz w:val="24"/>
          <w:szCs w:val="24"/>
        </w:rPr>
        <w:t>required</w:t>
      </w:r>
      <w:r w:rsidR="00686D10" w:rsidRPr="00D261DF">
        <w:rPr>
          <w:rFonts w:ascii="Times New Roman" w:hAnsi="Times New Roman"/>
          <w:sz w:val="24"/>
          <w:szCs w:val="24"/>
        </w:rPr>
        <w:t xml:space="preserve">. Knowledge of another official United Nations language is an </w:t>
      </w:r>
      <w:r w:rsidR="00686D10" w:rsidRPr="009E1FD8">
        <w:rPr>
          <w:rFonts w:ascii="Times New Roman" w:hAnsi="Times New Roman"/>
          <w:b/>
          <w:bCs/>
          <w:sz w:val="24"/>
          <w:szCs w:val="24"/>
        </w:rPr>
        <w:t>asset</w:t>
      </w:r>
      <w:r w:rsidR="00686D10" w:rsidRPr="00D261DF">
        <w:rPr>
          <w:rFonts w:ascii="Times New Roman" w:hAnsi="Times New Roman"/>
          <w:sz w:val="24"/>
          <w:szCs w:val="24"/>
        </w:rPr>
        <w:t>.</w:t>
      </w:r>
    </w:p>
    <w:p w14:paraId="19821919" w14:textId="2771376D" w:rsidR="00D139A8" w:rsidRDefault="00D139A8" w:rsidP="00E938E2">
      <w:pPr>
        <w:spacing w:line="276" w:lineRule="auto"/>
        <w:jc w:val="both"/>
        <w:rPr>
          <w:rFonts w:ascii="Times New Roman" w:hAnsi="Times New Roman"/>
          <w:sz w:val="24"/>
          <w:szCs w:val="24"/>
        </w:rPr>
      </w:pPr>
    </w:p>
    <w:p w14:paraId="3D681190" w14:textId="77777777" w:rsidR="00D139A8" w:rsidRPr="00D261DF" w:rsidRDefault="00D139A8" w:rsidP="00E938E2">
      <w:pPr>
        <w:spacing w:line="276" w:lineRule="auto"/>
        <w:jc w:val="both"/>
        <w:rPr>
          <w:rFonts w:ascii="Times New Roman" w:hAnsi="Times New Roman"/>
          <w:sz w:val="24"/>
          <w:szCs w:val="24"/>
        </w:rPr>
      </w:pPr>
    </w:p>
    <w:p w14:paraId="1144A38E" w14:textId="77777777" w:rsidR="006D58B8" w:rsidRPr="00D261DF" w:rsidRDefault="006D58B8" w:rsidP="006D58B8">
      <w:pPr>
        <w:pStyle w:val="Heading7"/>
        <w:numPr>
          <w:ilvl w:val="0"/>
          <w:numId w:val="0"/>
        </w:numPr>
        <w:tabs>
          <w:tab w:val="left" w:pos="720"/>
        </w:tabs>
        <w:spacing w:after="120" w:line="276" w:lineRule="auto"/>
        <w:jc w:val="both"/>
        <w:rPr>
          <w:rFonts w:cs="Times New Roman"/>
          <w:b/>
          <w:i w:val="0"/>
          <w:sz w:val="24"/>
        </w:rPr>
      </w:pPr>
      <w:r w:rsidRPr="00D261DF">
        <w:rPr>
          <w:rFonts w:cs="Times New Roman"/>
          <w:b/>
          <w:i w:val="0"/>
          <w:sz w:val="24"/>
          <w:u w:val="single"/>
        </w:rPr>
        <w:t>CORE COMPETENCIES</w:t>
      </w:r>
    </w:p>
    <w:p w14:paraId="114334C4" w14:textId="77777777" w:rsidR="006D58B8" w:rsidRPr="00D261DF" w:rsidRDefault="006D58B8" w:rsidP="006D58B8">
      <w:pPr>
        <w:pStyle w:val="Heading7"/>
        <w:numPr>
          <w:ilvl w:val="0"/>
          <w:numId w:val="0"/>
        </w:numPr>
        <w:tabs>
          <w:tab w:val="left" w:pos="720"/>
        </w:tabs>
        <w:spacing w:line="276" w:lineRule="auto"/>
        <w:jc w:val="both"/>
        <w:rPr>
          <w:rFonts w:cs="Times New Roman"/>
          <w:b/>
          <w:sz w:val="24"/>
          <w:u w:val="single"/>
        </w:rPr>
      </w:pPr>
      <w:r w:rsidRPr="00D261DF">
        <w:rPr>
          <w:rFonts w:cs="Times New Roman"/>
          <w:b/>
          <w:sz w:val="24"/>
        </w:rPr>
        <w:t>Core values:</w:t>
      </w:r>
    </w:p>
    <w:p w14:paraId="5A4BF3D5" w14:textId="77777777" w:rsidR="006D58B8" w:rsidRPr="00D261DF" w:rsidRDefault="006D58B8" w:rsidP="006D58B8">
      <w:pPr>
        <w:pStyle w:val="Default"/>
        <w:spacing w:line="276" w:lineRule="auto"/>
        <w:jc w:val="both"/>
        <w:rPr>
          <w:rFonts w:ascii="Times New Roman" w:hAnsi="Times New Roman" w:cs="Times New Roman"/>
        </w:rPr>
      </w:pPr>
      <w:r w:rsidRPr="00D261DF">
        <w:rPr>
          <w:rFonts w:ascii="Times New Roman" w:hAnsi="Times New Roman" w:cs="Times New Roman"/>
        </w:rPr>
        <w:t xml:space="preserve">WE LIVE AND ACT WITH INTEGRITY: work honestly, openly and impartially. </w:t>
      </w:r>
    </w:p>
    <w:p w14:paraId="2ED607CC" w14:textId="77777777" w:rsidR="006D58B8" w:rsidRPr="00D261DF" w:rsidRDefault="006D58B8" w:rsidP="006D58B8">
      <w:pPr>
        <w:pStyle w:val="Default"/>
        <w:spacing w:line="276" w:lineRule="auto"/>
        <w:jc w:val="both"/>
        <w:rPr>
          <w:rFonts w:ascii="Times New Roman" w:hAnsi="Times New Roman" w:cs="Times New Roman"/>
        </w:rPr>
      </w:pPr>
      <w:r w:rsidRPr="00D261DF">
        <w:rPr>
          <w:rFonts w:ascii="Times New Roman" w:hAnsi="Times New Roman" w:cs="Times New Roman"/>
        </w:rPr>
        <w:t xml:space="preserve">WE SHOW PROFESSIONALISM: work hard and competently in a committed and responsible manner. </w:t>
      </w:r>
    </w:p>
    <w:p w14:paraId="63F5F9A5" w14:textId="77777777" w:rsidR="006D58B8" w:rsidRPr="00D261DF" w:rsidRDefault="006D58B8" w:rsidP="006D58B8">
      <w:pPr>
        <w:pStyle w:val="Default"/>
        <w:spacing w:after="120" w:line="276" w:lineRule="auto"/>
        <w:jc w:val="both"/>
        <w:rPr>
          <w:rFonts w:ascii="Times New Roman" w:hAnsi="Times New Roman" w:cs="Times New Roman"/>
        </w:rPr>
      </w:pPr>
      <w:r w:rsidRPr="00D261DF">
        <w:rPr>
          <w:rFonts w:ascii="Times New Roman" w:hAnsi="Times New Roman" w:cs="Times New Roman"/>
        </w:rPr>
        <w:t xml:space="preserve">WE RESPECT DIVERSITY: work together effectively, respectfully and inclusively, regardless of our differences in culture and perspective. </w:t>
      </w:r>
    </w:p>
    <w:p w14:paraId="6E77154A" w14:textId="77777777" w:rsidR="006D58B8" w:rsidRPr="00D261DF" w:rsidRDefault="006D58B8" w:rsidP="006D58B8">
      <w:pPr>
        <w:pStyle w:val="Heading7"/>
        <w:numPr>
          <w:ilvl w:val="0"/>
          <w:numId w:val="0"/>
        </w:numPr>
        <w:tabs>
          <w:tab w:val="left" w:pos="720"/>
        </w:tabs>
        <w:spacing w:line="276" w:lineRule="auto"/>
        <w:jc w:val="both"/>
        <w:rPr>
          <w:rFonts w:cs="Times New Roman"/>
          <w:b/>
          <w:sz w:val="24"/>
        </w:rPr>
      </w:pPr>
      <w:r w:rsidRPr="00D261DF">
        <w:rPr>
          <w:rFonts w:cs="Times New Roman"/>
          <w:b/>
          <w:sz w:val="24"/>
        </w:rPr>
        <w:t xml:space="preserve">Key competencies: </w:t>
      </w:r>
    </w:p>
    <w:p w14:paraId="6978BCBA" w14:textId="77777777" w:rsidR="006D58B8" w:rsidRPr="00D261DF" w:rsidRDefault="006D58B8" w:rsidP="006D58B8">
      <w:pPr>
        <w:pStyle w:val="Default"/>
        <w:spacing w:line="276" w:lineRule="auto"/>
        <w:jc w:val="both"/>
        <w:rPr>
          <w:rFonts w:ascii="Times New Roman" w:hAnsi="Times New Roman" w:cs="Times New Roman"/>
        </w:rPr>
      </w:pPr>
      <w:r w:rsidRPr="00D261DF">
        <w:rPr>
          <w:rFonts w:ascii="Times New Roman" w:hAnsi="Times New Roman" w:cs="Times New Roman"/>
        </w:rPr>
        <w:t xml:space="preserve">WE FOCUS ON PEOPLE: cooperate to fully reach our potential –and this is true for our colleagues as well as our clients. Emotional intelligence and receptiveness are vital parts of our UNIDO identity. </w:t>
      </w:r>
    </w:p>
    <w:p w14:paraId="57ED2DB8" w14:textId="77777777" w:rsidR="006D58B8" w:rsidRPr="00D261DF" w:rsidRDefault="006D58B8" w:rsidP="006D58B8">
      <w:pPr>
        <w:pStyle w:val="Default"/>
        <w:spacing w:line="276" w:lineRule="auto"/>
        <w:jc w:val="both"/>
        <w:rPr>
          <w:rFonts w:ascii="Times New Roman" w:hAnsi="Times New Roman" w:cs="Times New Roman"/>
        </w:rPr>
      </w:pPr>
      <w:r w:rsidRPr="00D261DF">
        <w:rPr>
          <w:rFonts w:ascii="Times New Roman" w:hAnsi="Times New Roman" w:cs="Times New Roman"/>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40FFD93D" w14:textId="77777777" w:rsidR="006D58B8" w:rsidRPr="00D261DF" w:rsidRDefault="006D58B8" w:rsidP="006D58B8">
      <w:pPr>
        <w:pStyle w:val="Default"/>
        <w:spacing w:line="276" w:lineRule="auto"/>
        <w:jc w:val="both"/>
        <w:rPr>
          <w:rFonts w:ascii="Times New Roman" w:hAnsi="Times New Roman" w:cs="Times New Roman"/>
        </w:rPr>
      </w:pPr>
      <w:r w:rsidRPr="00D261DF">
        <w:rPr>
          <w:rFonts w:ascii="Times New Roman" w:hAnsi="Times New Roman" w:cs="Times New Roman"/>
        </w:rPr>
        <w:t xml:space="preserve">WE COMMUNICATE AND EARN TRUST: communicate effectively with one another and build an environment of trust where we can all excel in our work. </w:t>
      </w:r>
    </w:p>
    <w:p w14:paraId="323DDA7E" w14:textId="77777777" w:rsidR="006D58B8" w:rsidRPr="00D261DF" w:rsidRDefault="006D58B8" w:rsidP="00E938E2">
      <w:pPr>
        <w:spacing w:after="360" w:line="276" w:lineRule="auto"/>
        <w:jc w:val="both"/>
        <w:rPr>
          <w:rFonts w:ascii="Times New Roman" w:hAnsi="Times New Roman"/>
          <w:sz w:val="24"/>
          <w:szCs w:val="24"/>
        </w:rPr>
      </w:pPr>
      <w:r w:rsidRPr="00D261DF">
        <w:rPr>
          <w:rFonts w:ascii="Times New Roman" w:hAnsi="Times New Roman"/>
          <w:sz w:val="24"/>
          <w:szCs w:val="24"/>
        </w:rPr>
        <w:t xml:space="preserve">WE THINK OUTSIDE THE BOX AND INNOVATE: to stay relevant, we continuously improve, support innovation, share our knowledge and skills, and learn from one another. </w:t>
      </w:r>
    </w:p>
    <w:p w14:paraId="09F3EBBE" w14:textId="77777777" w:rsidR="00686D10" w:rsidRPr="00D261DF" w:rsidRDefault="00686D10" w:rsidP="00E938E2">
      <w:pPr>
        <w:spacing w:after="120" w:line="276" w:lineRule="auto"/>
        <w:jc w:val="both"/>
        <w:rPr>
          <w:rFonts w:ascii="Times New Roman" w:hAnsi="Times New Roman"/>
          <w:b/>
          <w:sz w:val="24"/>
          <w:szCs w:val="24"/>
          <w:u w:val="single"/>
        </w:rPr>
      </w:pPr>
      <w:r w:rsidRPr="00D261DF">
        <w:rPr>
          <w:rFonts w:ascii="Times New Roman" w:hAnsi="Times New Roman"/>
          <w:b/>
          <w:sz w:val="24"/>
          <w:szCs w:val="24"/>
          <w:u w:val="single"/>
        </w:rPr>
        <w:t>LEARNING ELEMENTS</w:t>
      </w:r>
    </w:p>
    <w:p w14:paraId="6DA794F0" w14:textId="09FED944" w:rsidR="00686D10" w:rsidRPr="00D261DF" w:rsidRDefault="00686D10" w:rsidP="00E938E2">
      <w:pPr>
        <w:numPr>
          <w:ilvl w:val="0"/>
          <w:numId w:val="11"/>
        </w:numPr>
        <w:spacing w:line="276" w:lineRule="auto"/>
        <w:jc w:val="both"/>
        <w:rPr>
          <w:rFonts w:ascii="Times New Roman" w:hAnsi="Times New Roman"/>
          <w:sz w:val="24"/>
          <w:szCs w:val="24"/>
        </w:rPr>
      </w:pPr>
      <w:r w:rsidRPr="00D261DF">
        <w:rPr>
          <w:rFonts w:ascii="Times New Roman" w:hAnsi="Times New Roman"/>
          <w:sz w:val="24"/>
          <w:szCs w:val="24"/>
        </w:rPr>
        <w:t xml:space="preserve">Become acquainted with </w:t>
      </w:r>
      <w:r w:rsidR="00951783">
        <w:rPr>
          <w:rFonts w:ascii="Times New Roman" w:hAnsi="Times New Roman"/>
          <w:sz w:val="24"/>
          <w:szCs w:val="24"/>
        </w:rPr>
        <w:t>current matters relating to inclusive and sustainable industrial development, as well as innovative finance.</w:t>
      </w:r>
      <w:r w:rsidRPr="00D261DF">
        <w:rPr>
          <w:rFonts w:ascii="Times New Roman" w:hAnsi="Times New Roman"/>
          <w:sz w:val="24"/>
          <w:szCs w:val="24"/>
        </w:rPr>
        <w:t xml:space="preserve"> Furthermore, he/she is expected to deepen his/her knowledge in the fields of </w:t>
      </w:r>
      <w:r w:rsidR="00951783">
        <w:rPr>
          <w:rFonts w:ascii="Times New Roman" w:hAnsi="Times New Roman"/>
          <w:sz w:val="24"/>
          <w:szCs w:val="24"/>
        </w:rPr>
        <w:t>relations with other international financial institutions</w:t>
      </w:r>
      <w:r w:rsidRPr="00D261DF">
        <w:rPr>
          <w:rFonts w:ascii="Times New Roman" w:hAnsi="Times New Roman"/>
          <w:sz w:val="24"/>
          <w:szCs w:val="24"/>
        </w:rPr>
        <w:t>.</w:t>
      </w:r>
    </w:p>
    <w:p w14:paraId="778D174E" w14:textId="030AD85E" w:rsidR="001460F1" w:rsidRPr="001460F1" w:rsidRDefault="001460F1" w:rsidP="001460F1">
      <w:pPr>
        <w:numPr>
          <w:ilvl w:val="0"/>
          <w:numId w:val="11"/>
        </w:numPr>
        <w:spacing w:line="276" w:lineRule="auto"/>
        <w:jc w:val="both"/>
        <w:rPr>
          <w:rFonts w:ascii="Times New Roman" w:hAnsi="Times New Roman"/>
          <w:sz w:val="24"/>
          <w:szCs w:val="24"/>
        </w:rPr>
      </w:pPr>
      <w:r w:rsidRPr="001460F1">
        <w:rPr>
          <w:rFonts w:ascii="Times New Roman" w:hAnsi="Times New Roman"/>
          <w:sz w:val="24"/>
          <w:szCs w:val="24"/>
        </w:rPr>
        <w:t>Understand UNIDO’s work on industrial decarbonization and hydrogen energy systems</w:t>
      </w:r>
      <w:r w:rsidR="00885138">
        <w:rPr>
          <w:rFonts w:ascii="Times New Roman" w:hAnsi="Times New Roman"/>
          <w:sz w:val="24"/>
          <w:szCs w:val="24"/>
        </w:rPr>
        <w:t>.</w:t>
      </w:r>
    </w:p>
    <w:p w14:paraId="4D7464E2" w14:textId="7D520A89" w:rsidR="001460F1" w:rsidRPr="001460F1" w:rsidRDefault="001460F1" w:rsidP="001460F1">
      <w:pPr>
        <w:numPr>
          <w:ilvl w:val="0"/>
          <w:numId w:val="11"/>
        </w:numPr>
        <w:spacing w:line="276" w:lineRule="auto"/>
        <w:jc w:val="both"/>
        <w:rPr>
          <w:rFonts w:ascii="Times New Roman" w:hAnsi="Times New Roman"/>
          <w:sz w:val="24"/>
          <w:szCs w:val="24"/>
        </w:rPr>
      </w:pPr>
      <w:r w:rsidRPr="001460F1">
        <w:rPr>
          <w:rFonts w:ascii="Times New Roman" w:hAnsi="Times New Roman"/>
          <w:sz w:val="24"/>
          <w:szCs w:val="24"/>
        </w:rPr>
        <w:t>Gain hands-on experience in technical cooperation and partnership development in the hydrogen sector</w:t>
      </w:r>
      <w:r w:rsidR="00885138">
        <w:rPr>
          <w:rFonts w:ascii="Times New Roman" w:hAnsi="Times New Roman"/>
          <w:sz w:val="24"/>
          <w:szCs w:val="24"/>
        </w:rPr>
        <w:t>.</w:t>
      </w:r>
    </w:p>
    <w:p w14:paraId="44C36BA3" w14:textId="5A0E4B9E" w:rsidR="001460F1" w:rsidRPr="001460F1" w:rsidRDefault="001460F1" w:rsidP="001460F1">
      <w:pPr>
        <w:numPr>
          <w:ilvl w:val="0"/>
          <w:numId w:val="11"/>
        </w:numPr>
        <w:spacing w:line="276" w:lineRule="auto"/>
        <w:jc w:val="both"/>
        <w:rPr>
          <w:rFonts w:ascii="Times New Roman" w:hAnsi="Times New Roman"/>
          <w:sz w:val="24"/>
          <w:szCs w:val="24"/>
        </w:rPr>
      </w:pPr>
      <w:r w:rsidRPr="001460F1">
        <w:rPr>
          <w:rFonts w:ascii="Times New Roman" w:hAnsi="Times New Roman"/>
          <w:sz w:val="24"/>
          <w:szCs w:val="24"/>
        </w:rPr>
        <w:t>Develop analytical and research skills related to sustainable industrial energy transitions</w:t>
      </w:r>
      <w:r w:rsidR="00885138">
        <w:rPr>
          <w:rFonts w:ascii="Times New Roman" w:hAnsi="Times New Roman"/>
          <w:sz w:val="24"/>
          <w:szCs w:val="24"/>
        </w:rPr>
        <w:t>.</w:t>
      </w:r>
    </w:p>
    <w:p w14:paraId="797E6EA5" w14:textId="18051FEA" w:rsidR="00883A65" w:rsidRPr="00D261DF" w:rsidRDefault="001460F1" w:rsidP="001460F1">
      <w:pPr>
        <w:numPr>
          <w:ilvl w:val="0"/>
          <w:numId w:val="11"/>
        </w:numPr>
        <w:spacing w:line="276" w:lineRule="auto"/>
        <w:jc w:val="both"/>
        <w:rPr>
          <w:rFonts w:ascii="Times New Roman" w:hAnsi="Times New Roman"/>
          <w:sz w:val="24"/>
          <w:szCs w:val="24"/>
        </w:rPr>
      </w:pPr>
      <w:r w:rsidRPr="001460F1">
        <w:rPr>
          <w:rFonts w:ascii="Times New Roman" w:hAnsi="Times New Roman"/>
          <w:sz w:val="24"/>
          <w:szCs w:val="24"/>
        </w:rPr>
        <w:t>Acquire practical experience in project formulation, reporting, and communications in an international organization setting.</w:t>
      </w:r>
    </w:p>
    <w:sectPr w:rsidR="00883A65" w:rsidRPr="00D261DF" w:rsidSect="00D261DF">
      <w:footerReference w:type="default" r:id="rId16"/>
      <w:endnotePr>
        <w:numFmt w:val="decimal"/>
      </w:endnotePr>
      <w:pgSz w:w="11906" w:h="16838" w:code="9"/>
      <w:pgMar w:top="540" w:right="746" w:bottom="144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6B0E6" w14:textId="77777777" w:rsidR="00D60CE9" w:rsidRDefault="00D60CE9">
      <w:r>
        <w:separator/>
      </w:r>
    </w:p>
  </w:endnote>
  <w:endnote w:type="continuationSeparator" w:id="0">
    <w:p w14:paraId="3FEFC64C" w14:textId="77777777" w:rsidR="00D60CE9" w:rsidRDefault="00D6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65919" w14:textId="1E4F801F"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89323C">
      <w:rPr>
        <w:rStyle w:val="PageNumber"/>
        <w:noProof/>
        <w:lang w:val="fr-FR"/>
      </w:rPr>
      <w:t>3</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89323C">
      <w:rPr>
        <w:rStyle w:val="PageNumber"/>
        <w:noProof/>
        <w:lang w:val="fr-F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26809" w14:textId="77777777" w:rsidR="00D60CE9" w:rsidRDefault="00D60CE9">
      <w:r>
        <w:separator/>
      </w:r>
    </w:p>
  </w:footnote>
  <w:footnote w:type="continuationSeparator" w:id="0">
    <w:p w14:paraId="31FA3839" w14:textId="77777777" w:rsidR="00D60CE9" w:rsidRDefault="00D60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CE230ED"/>
    <w:multiLevelType w:val="hybridMultilevel"/>
    <w:tmpl w:val="738A0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9624D9"/>
    <w:multiLevelType w:val="hybridMultilevel"/>
    <w:tmpl w:val="894A5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3D36282"/>
    <w:multiLevelType w:val="hybridMultilevel"/>
    <w:tmpl w:val="A6209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9D2751"/>
    <w:multiLevelType w:val="hybridMultilevel"/>
    <w:tmpl w:val="41E08642"/>
    <w:lvl w:ilvl="0" w:tplc="C938E4E8">
      <w:numFmt w:val="bullet"/>
      <w:lvlText w:val="-"/>
      <w:lvlJc w:val="left"/>
      <w:pPr>
        <w:ind w:left="1074" w:hanging="360"/>
      </w:pPr>
      <w:rPr>
        <w:rFonts w:ascii="Times New Roman" w:eastAsia="Times New Roman" w:hAnsi="Times New Roman" w:cs="Times New Roman"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10"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DF3D83"/>
    <w:multiLevelType w:val="hybridMultilevel"/>
    <w:tmpl w:val="DB56303E"/>
    <w:lvl w:ilvl="0" w:tplc="DB027DE0">
      <w:start w:val="1"/>
      <w:numFmt w:val="lowerLetter"/>
      <w:lvlText w:val="%1."/>
      <w:lvlJc w:val="left"/>
      <w:pPr>
        <w:ind w:left="720" w:hanging="360"/>
      </w:pPr>
      <w:rPr>
        <w:rFonts w:hint="default"/>
      </w:rPr>
    </w:lvl>
    <w:lvl w:ilvl="1" w:tplc="C938E4E8">
      <w:numFmt w:val="bullet"/>
      <w:lvlText w:val="-"/>
      <w:lvlJc w:val="left"/>
      <w:pPr>
        <w:ind w:left="1074"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3048053">
    <w:abstractNumId w:val="0"/>
  </w:num>
  <w:num w:numId="2" w16cid:durableId="482703286">
    <w:abstractNumId w:val="11"/>
  </w:num>
  <w:num w:numId="3" w16cid:durableId="1608006390">
    <w:abstractNumId w:val="5"/>
  </w:num>
  <w:num w:numId="4" w16cid:durableId="2117820133">
    <w:abstractNumId w:val="8"/>
  </w:num>
  <w:num w:numId="5" w16cid:durableId="1702823992">
    <w:abstractNumId w:val="10"/>
  </w:num>
  <w:num w:numId="6" w16cid:durableId="1418211969">
    <w:abstractNumId w:val="3"/>
  </w:num>
  <w:num w:numId="7" w16cid:durableId="396630167">
    <w:abstractNumId w:val="12"/>
  </w:num>
  <w:num w:numId="8" w16cid:durableId="198859714">
    <w:abstractNumId w:val="14"/>
  </w:num>
  <w:num w:numId="9" w16cid:durableId="1736005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4223514">
    <w:abstractNumId w:val="14"/>
  </w:num>
  <w:num w:numId="11" w16cid:durableId="414203838">
    <w:abstractNumId w:val="12"/>
  </w:num>
  <w:num w:numId="12" w16cid:durableId="36513995">
    <w:abstractNumId w:val="1"/>
  </w:num>
  <w:num w:numId="13" w16cid:durableId="1600720639">
    <w:abstractNumId w:val="13"/>
  </w:num>
  <w:num w:numId="14" w16cid:durableId="1073090022">
    <w:abstractNumId w:val="2"/>
  </w:num>
  <w:num w:numId="15" w16cid:durableId="1732803403">
    <w:abstractNumId w:val="9"/>
  </w:num>
  <w:num w:numId="16" w16cid:durableId="18297852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7910696">
    <w:abstractNumId w:val="6"/>
  </w:num>
  <w:num w:numId="18" w16cid:durableId="105001851">
    <w:abstractNumId w:val="4"/>
  </w:num>
  <w:num w:numId="19" w16cid:durableId="1265765274">
    <w:abstractNumId w:val="7"/>
  </w:num>
  <w:num w:numId="20" w16cid:durableId="19478100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047F5"/>
    <w:rsid w:val="000366B6"/>
    <w:rsid w:val="00036BD5"/>
    <w:rsid w:val="00060D86"/>
    <w:rsid w:val="00062428"/>
    <w:rsid w:val="000654B6"/>
    <w:rsid w:val="000664A2"/>
    <w:rsid w:val="0007074C"/>
    <w:rsid w:val="00073CAF"/>
    <w:rsid w:val="00073FE6"/>
    <w:rsid w:val="0008468F"/>
    <w:rsid w:val="00090200"/>
    <w:rsid w:val="00091135"/>
    <w:rsid w:val="000941C2"/>
    <w:rsid w:val="000A0843"/>
    <w:rsid w:val="000B2A2B"/>
    <w:rsid w:val="000D77E0"/>
    <w:rsid w:val="000E67C5"/>
    <w:rsid w:val="000F29F9"/>
    <w:rsid w:val="00102727"/>
    <w:rsid w:val="00107FEA"/>
    <w:rsid w:val="00110480"/>
    <w:rsid w:val="0011456C"/>
    <w:rsid w:val="001245D0"/>
    <w:rsid w:val="0013176C"/>
    <w:rsid w:val="00131B46"/>
    <w:rsid w:val="001460F1"/>
    <w:rsid w:val="001533B3"/>
    <w:rsid w:val="001B1D26"/>
    <w:rsid w:val="001C4CD6"/>
    <w:rsid w:val="001D4248"/>
    <w:rsid w:val="001F59DC"/>
    <w:rsid w:val="00200563"/>
    <w:rsid w:val="0021241F"/>
    <w:rsid w:val="0022589A"/>
    <w:rsid w:val="0023544E"/>
    <w:rsid w:val="00273E74"/>
    <w:rsid w:val="002744BD"/>
    <w:rsid w:val="00276C5C"/>
    <w:rsid w:val="00281B91"/>
    <w:rsid w:val="00295F6C"/>
    <w:rsid w:val="002976D9"/>
    <w:rsid w:val="002A06DE"/>
    <w:rsid w:val="002B7CDC"/>
    <w:rsid w:val="002F1B04"/>
    <w:rsid w:val="0031105D"/>
    <w:rsid w:val="00320B59"/>
    <w:rsid w:val="003318A1"/>
    <w:rsid w:val="0033665D"/>
    <w:rsid w:val="00340AAC"/>
    <w:rsid w:val="003460BC"/>
    <w:rsid w:val="00350A59"/>
    <w:rsid w:val="00353A4A"/>
    <w:rsid w:val="0035413D"/>
    <w:rsid w:val="00366476"/>
    <w:rsid w:val="0038374C"/>
    <w:rsid w:val="00383A30"/>
    <w:rsid w:val="00385548"/>
    <w:rsid w:val="003B2BBB"/>
    <w:rsid w:val="003C1895"/>
    <w:rsid w:val="003C4D78"/>
    <w:rsid w:val="0040241C"/>
    <w:rsid w:val="00421C0D"/>
    <w:rsid w:val="00421E11"/>
    <w:rsid w:val="0045169E"/>
    <w:rsid w:val="00451745"/>
    <w:rsid w:val="00454176"/>
    <w:rsid w:val="00461921"/>
    <w:rsid w:val="00464900"/>
    <w:rsid w:val="0049718B"/>
    <w:rsid w:val="004C0B6D"/>
    <w:rsid w:val="004D1C59"/>
    <w:rsid w:val="004E1886"/>
    <w:rsid w:val="005077A6"/>
    <w:rsid w:val="005179D7"/>
    <w:rsid w:val="005512F6"/>
    <w:rsid w:val="005562CB"/>
    <w:rsid w:val="0056467D"/>
    <w:rsid w:val="00564862"/>
    <w:rsid w:val="00570197"/>
    <w:rsid w:val="00571018"/>
    <w:rsid w:val="005C0327"/>
    <w:rsid w:val="005D2215"/>
    <w:rsid w:val="005D2E4B"/>
    <w:rsid w:val="005D3366"/>
    <w:rsid w:val="00601B48"/>
    <w:rsid w:val="006074AA"/>
    <w:rsid w:val="00607B91"/>
    <w:rsid w:val="006262D0"/>
    <w:rsid w:val="0063555D"/>
    <w:rsid w:val="006401B4"/>
    <w:rsid w:val="006412CD"/>
    <w:rsid w:val="00680A40"/>
    <w:rsid w:val="00686429"/>
    <w:rsid w:val="00686D10"/>
    <w:rsid w:val="006A46FA"/>
    <w:rsid w:val="006B27C1"/>
    <w:rsid w:val="006C79C8"/>
    <w:rsid w:val="006D58B8"/>
    <w:rsid w:val="006E25B0"/>
    <w:rsid w:val="006F1708"/>
    <w:rsid w:val="006F38AB"/>
    <w:rsid w:val="0070560F"/>
    <w:rsid w:val="007109F3"/>
    <w:rsid w:val="00726F60"/>
    <w:rsid w:val="00730773"/>
    <w:rsid w:val="007414FC"/>
    <w:rsid w:val="00753D3C"/>
    <w:rsid w:val="0075769E"/>
    <w:rsid w:val="00760946"/>
    <w:rsid w:val="00767B06"/>
    <w:rsid w:val="00776512"/>
    <w:rsid w:val="00782DCB"/>
    <w:rsid w:val="00795A4B"/>
    <w:rsid w:val="007A4819"/>
    <w:rsid w:val="007A5EC7"/>
    <w:rsid w:val="007B33F1"/>
    <w:rsid w:val="007B3BDE"/>
    <w:rsid w:val="007C51F3"/>
    <w:rsid w:val="007D2C59"/>
    <w:rsid w:val="007E048A"/>
    <w:rsid w:val="007F04BF"/>
    <w:rsid w:val="0083636E"/>
    <w:rsid w:val="008532B3"/>
    <w:rsid w:val="0086544B"/>
    <w:rsid w:val="00865B66"/>
    <w:rsid w:val="00882AE3"/>
    <w:rsid w:val="00883A65"/>
    <w:rsid w:val="00885138"/>
    <w:rsid w:val="0089323C"/>
    <w:rsid w:val="0089725B"/>
    <w:rsid w:val="008E446F"/>
    <w:rsid w:val="00900423"/>
    <w:rsid w:val="00916D62"/>
    <w:rsid w:val="009206F0"/>
    <w:rsid w:val="00951783"/>
    <w:rsid w:val="00956661"/>
    <w:rsid w:val="00956909"/>
    <w:rsid w:val="00976776"/>
    <w:rsid w:val="009A09CF"/>
    <w:rsid w:val="009A3302"/>
    <w:rsid w:val="009A3B0A"/>
    <w:rsid w:val="009C1749"/>
    <w:rsid w:val="009C7603"/>
    <w:rsid w:val="009D3084"/>
    <w:rsid w:val="009E1FD8"/>
    <w:rsid w:val="009F28BC"/>
    <w:rsid w:val="009F7C5B"/>
    <w:rsid w:val="00A20581"/>
    <w:rsid w:val="00A26C35"/>
    <w:rsid w:val="00A30854"/>
    <w:rsid w:val="00A32355"/>
    <w:rsid w:val="00A37785"/>
    <w:rsid w:val="00A50C9A"/>
    <w:rsid w:val="00A56BE2"/>
    <w:rsid w:val="00A65BA0"/>
    <w:rsid w:val="00A662BF"/>
    <w:rsid w:val="00A75266"/>
    <w:rsid w:val="00A75DD4"/>
    <w:rsid w:val="00A76D5A"/>
    <w:rsid w:val="00AA394D"/>
    <w:rsid w:val="00AB04B2"/>
    <w:rsid w:val="00AB0FD3"/>
    <w:rsid w:val="00AB5132"/>
    <w:rsid w:val="00AD65DF"/>
    <w:rsid w:val="00AF7B37"/>
    <w:rsid w:val="00B058C0"/>
    <w:rsid w:val="00B20CBF"/>
    <w:rsid w:val="00B25F50"/>
    <w:rsid w:val="00B43F08"/>
    <w:rsid w:val="00B458DA"/>
    <w:rsid w:val="00B45BBB"/>
    <w:rsid w:val="00B464B2"/>
    <w:rsid w:val="00B51616"/>
    <w:rsid w:val="00B6233B"/>
    <w:rsid w:val="00B7518C"/>
    <w:rsid w:val="00B809F1"/>
    <w:rsid w:val="00B94CA9"/>
    <w:rsid w:val="00B96B1D"/>
    <w:rsid w:val="00BA1D76"/>
    <w:rsid w:val="00BB13F6"/>
    <w:rsid w:val="00BB1A91"/>
    <w:rsid w:val="00BE4AB5"/>
    <w:rsid w:val="00BF1C04"/>
    <w:rsid w:val="00C15CAC"/>
    <w:rsid w:val="00C37A39"/>
    <w:rsid w:val="00C406E1"/>
    <w:rsid w:val="00C53B41"/>
    <w:rsid w:val="00C54786"/>
    <w:rsid w:val="00C6086F"/>
    <w:rsid w:val="00C65F9B"/>
    <w:rsid w:val="00C67233"/>
    <w:rsid w:val="00C70E4E"/>
    <w:rsid w:val="00C766D5"/>
    <w:rsid w:val="00C869AF"/>
    <w:rsid w:val="00C91DD2"/>
    <w:rsid w:val="00C92F93"/>
    <w:rsid w:val="00CD3969"/>
    <w:rsid w:val="00D05ADC"/>
    <w:rsid w:val="00D05F32"/>
    <w:rsid w:val="00D1094D"/>
    <w:rsid w:val="00D12BFB"/>
    <w:rsid w:val="00D139A8"/>
    <w:rsid w:val="00D15B5A"/>
    <w:rsid w:val="00D261DF"/>
    <w:rsid w:val="00D26724"/>
    <w:rsid w:val="00D26F01"/>
    <w:rsid w:val="00D32B51"/>
    <w:rsid w:val="00D32B6E"/>
    <w:rsid w:val="00D526A7"/>
    <w:rsid w:val="00D60CE9"/>
    <w:rsid w:val="00D71398"/>
    <w:rsid w:val="00D91864"/>
    <w:rsid w:val="00DB3344"/>
    <w:rsid w:val="00DC2AF9"/>
    <w:rsid w:val="00DD0EBF"/>
    <w:rsid w:val="00DD6C07"/>
    <w:rsid w:val="00DF19B2"/>
    <w:rsid w:val="00DF3170"/>
    <w:rsid w:val="00E126C5"/>
    <w:rsid w:val="00E14A91"/>
    <w:rsid w:val="00E541FC"/>
    <w:rsid w:val="00E54770"/>
    <w:rsid w:val="00E54817"/>
    <w:rsid w:val="00E7157D"/>
    <w:rsid w:val="00E7661B"/>
    <w:rsid w:val="00E77729"/>
    <w:rsid w:val="00E821CA"/>
    <w:rsid w:val="00E840B1"/>
    <w:rsid w:val="00E938E2"/>
    <w:rsid w:val="00EC06A4"/>
    <w:rsid w:val="00EC457A"/>
    <w:rsid w:val="00EC5C39"/>
    <w:rsid w:val="00EF7D9E"/>
    <w:rsid w:val="00F14CB4"/>
    <w:rsid w:val="00F46856"/>
    <w:rsid w:val="00F51EC4"/>
    <w:rsid w:val="00F53638"/>
    <w:rsid w:val="00F71E5E"/>
    <w:rsid w:val="00FA4DAD"/>
    <w:rsid w:val="00FB0E77"/>
    <w:rsid w:val="00FC4A6D"/>
    <w:rsid w:val="00FD1075"/>
    <w:rsid w:val="00FE1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5B86A"/>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07074C"/>
    <w:pPr>
      <w:ind w:left="720"/>
      <w:contextualSpacing/>
    </w:pPr>
  </w:style>
  <w:style w:type="paragraph" w:styleId="Header">
    <w:name w:val="header"/>
    <w:basedOn w:val="Normal"/>
    <w:link w:val="HeaderChar"/>
    <w:rsid w:val="005D2E4B"/>
    <w:pPr>
      <w:tabs>
        <w:tab w:val="center" w:pos="4513"/>
        <w:tab w:val="right" w:pos="9026"/>
      </w:tabs>
    </w:pPr>
  </w:style>
  <w:style w:type="character" w:customStyle="1" w:styleId="HeaderChar">
    <w:name w:val="Header Char"/>
    <w:basedOn w:val="DefaultParagraphFont"/>
    <w:link w:val="Header"/>
    <w:rsid w:val="005D2E4B"/>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 w:id="13731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13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node/329" TargetMode="External"/><Relationship Id="rId5" Type="http://schemas.openxmlformats.org/officeDocument/2006/relationships/webSettings" Target="webSettings.xml"/><Relationship Id="rId15" Type="http://schemas.openxmlformats.org/officeDocument/2006/relationships/hyperlink" Target="https://www.unido.org/strengthening-knowledge-and-institutions-0" TargetMode="External"/><Relationship Id="rId10" Type="http://schemas.openxmlformats.org/officeDocument/2006/relationships/hyperlink" Target="https://www.unido.org/sites/default/files/2014-03/ISID_Brochure_web_singlesided_12_03_0.pdf" TargetMode="Externa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BD3BA-2BC3-48C0-900C-6B475BFD1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lpstr>
    </vt:vector>
  </TitlesOfParts>
  <Company>UNIDO</Company>
  <LinksUpToDate>false</LinksUpToDate>
  <CharactersWithSpaces>8840</CharactersWithSpaces>
  <SharedDoc>false</SharedDoc>
  <HLinks>
    <vt:vector size="42" baseType="variant">
      <vt:variant>
        <vt:i4>4259851</vt:i4>
      </vt:variant>
      <vt:variant>
        <vt:i4>18</vt:i4>
      </vt:variant>
      <vt:variant>
        <vt:i4>0</vt:i4>
      </vt:variant>
      <vt:variant>
        <vt:i4>5</vt:i4>
      </vt:variant>
      <vt:variant>
        <vt:lpwstr>https://www.unido.org/strengthening-knowledge-and-institutions-0</vt:lpwstr>
      </vt:variant>
      <vt:variant>
        <vt:lpwstr/>
      </vt:variant>
      <vt:variant>
        <vt:i4>3276843</vt:i4>
      </vt:variant>
      <vt:variant>
        <vt:i4>15</vt:i4>
      </vt:variant>
      <vt:variant>
        <vt:i4>0</vt:i4>
      </vt:variant>
      <vt:variant>
        <vt:i4>5</vt:i4>
      </vt:variant>
      <vt:variant>
        <vt:lpwstr>https://www.unido.org/node/158</vt:lpwstr>
      </vt:variant>
      <vt:variant>
        <vt:lpwstr/>
      </vt:variant>
      <vt:variant>
        <vt:i4>655390</vt:i4>
      </vt:variant>
      <vt:variant>
        <vt:i4>12</vt:i4>
      </vt:variant>
      <vt:variant>
        <vt:i4>0</vt:i4>
      </vt:variant>
      <vt:variant>
        <vt:i4>5</vt:i4>
      </vt:variant>
      <vt:variant>
        <vt:lpwstr>https://www.unido.org/node/11</vt:lpwstr>
      </vt:variant>
      <vt:variant>
        <vt:lpwstr/>
      </vt:variant>
      <vt:variant>
        <vt:i4>3276845</vt:i4>
      </vt:variant>
      <vt:variant>
        <vt:i4>9</vt:i4>
      </vt:variant>
      <vt:variant>
        <vt:i4>0</vt:i4>
      </vt:variant>
      <vt:variant>
        <vt:i4>5</vt:i4>
      </vt:variant>
      <vt:variant>
        <vt:lpwstr>https://www.unido.org/node/138</vt:lpwstr>
      </vt:variant>
      <vt:variant>
        <vt:lpwstr/>
      </vt:variant>
      <vt:variant>
        <vt:i4>3211308</vt:i4>
      </vt:variant>
      <vt:variant>
        <vt:i4>6</vt:i4>
      </vt:variant>
      <vt:variant>
        <vt:i4>0</vt:i4>
      </vt:variant>
      <vt:variant>
        <vt:i4>5</vt:i4>
      </vt:variant>
      <vt:variant>
        <vt:lpwstr>https://www.unido.org/node/329</vt:lpwstr>
      </vt:variant>
      <vt:variant>
        <vt:lpwstr/>
      </vt:variant>
      <vt:variant>
        <vt:i4>2556028</vt:i4>
      </vt:variant>
      <vt:variant>
        <vt:i4>3</vt:i4>
      </vt:variant>
      <vt:variant>
        <vt:i4>0</vt:i4>
      </vt:variant>
      <vt:variant>
        <vt:i4>5</vt:i4>
      </vt:variant>
      <vt:variant>
        <vt:lpwstr>https://www.unido.org/sites/default/files/2014-03/ISID_Brochure_web_singlesided_12_03_0.pdf</vt:lpwstr>
      </vt:variant>
      <vt:variant>
        <vt:lpwstr/>
      </vt:variant>
      <vt:variant>
        <vt:i4>3080309</vt:i4>
      </vt:variant>
      <vt:variant>
        <vt:i4>0</vt:i4>
      </vt:variant>
      <vt:variant>
        <vt:i4>0</vt:i4>
      </vt:variant>
      <vt:variant>
        <vt:i4>5</vt:i4>
      </vt:variant>
      <vt:variant>
        <vt:lpwstr>https://www.unido.org/sites/default/files/2014-04/Lima_Declaration_EN_web_0.pdf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Christophe Marianne</dc:creator>
  <cp:keywords/>
  <cp:lastModifiedBy>QUADRI, Isabella</cp:lastModifiedBy>
  <cp:revision>3</cp:revision>
  <cp:lastPrinted>2022-09-13T09:36:00Z</cp:lastPrinted>
  <dcterms:created xsi:type="dcterms:W3CDTF">2026-01-28T16:14:00Z</dcterms:created>
  <dcterms:modified xsi:type="dcterms:W3CDTF">2026-01-28T16:16:00Z</dcterms:modified>
</cp:coreProperties>
</file>